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732" w:rsidRDefault="00135732" w:rsidP="00135732">
      <w:pPr>
        <w:pStyle w:val="Heading1"/>
      </w:pPr>
      <w:bookmarkStart w:id="0" w:name="_GoBack"/>
      <w:bookmarkEnd w:id="0"/>
      <w:r>
        <w:rPr>
          <w:b w:val="0"/>
          <w:bCs/>
        </w:rPr>
        <w:t>Name ___________________________</w:t>
      </w:r>
      <w:r>
        <w:rPr>
          <w:b w:val="0"/>
          <w:bCs/>
        </w:rPr>
        <w:tab/>
      </w:r>
      <w:r>
        <w:rPr>
          <w:b w:val="0"/>
          <w:bCs/>
        </w:rPr>
        <w:tab/>
      </w:r>
      <w:r>
        <w:rPr>
          <w:b w:val="0"/>
          <w:bCs/>
        </w:rPr>
        <w:tab/>
        <w:t>Date _______________________</w:t>
      </w:r>
    </w:p>
    <w:p w:rsidR="00135732" w:rsidRDefault="00135732" w:rsidP="00135732">
      <w:pPr>
        <w:rPr>
          <w:rFonts w:ascii="Tahoma" w:hAnsi="Tahoma" w:cs="Tahoma"/>
          <w:b/>
        </w:rPr>
      </w:pPr>
    </w:p>
    <w:p w:rsidR="00135732" w:rsidRDefault="00135732" w:rsidP="00135732">
      <w:pPr>
        <w:jc w:val="center"/>
        <w:rPr>
          <w:rFonts w:ascii="Tahoma" w:hAnsi="Tahoma" w:cs="Tahoma"/>
          <w:b/>
        </w:rPr>
      </w:pPr>
      <w:r>
        <w:rPr>
          <w:rFonts w:ascii="Tahoma" w:hAnsi="Tahoma" w:cs="Tahoma"/>
          <w:b/>
        </w:rPr>
        <w:t>GCF and LCM Word Problems</w:t>
      </w:r>
    </w:p>
    <w:p w:rsidR="00135732" w:rsidRDefault="00135732" w:rsidP="00135732">
      <w:pPr>
        <w:jc w:val="center"/>
        <w:rPr>
          <w:rFonts w:ascii="Tahoma" w:hAnsi="Tahoma" w:cs="Tahoma"/>
          <w:b/>
        </w:rPr>
      </w:pPr>
    </w:p>
    <w:p w:rsidR="00135732" w:rsidRDefault="00135732" w:rsidP="00135732">
      <w:pPr>
        <w:rPr>
          <w:rFonts w:ascii="Tahoma" w:hAnsi="Tahoma" w:cs="Tahoma"/>
          <w:b/>
        </w:rPr>
      </w:pPr>
      <w:r>
        <w:rPr>
          <w:rFonts w:ascii="Tahoma" w:hAnsi="Tahoma" w:cs="Tahoma"/>
          <w:b/>
        </w:rPr>
        <w:t>Solve each word problem by finding GCF or LCM.</w:t>
      </w:r>
    </w:p>
    <w:p w:rsidR="00135732" w:rsidRDefault="00135732" w:rsidP="00135732">
      <w:pPr>
        <w:rPr>
          <w:rFonts w:ascii="Tahoma" w:hAnsi="Tahoma" w:cs="Tahoma"/>
          <w:b/>
        </w:rPr>
      </w:pPr>
    </w:p>
    <w:p w:rsidR="00135732" w:rsidRDefault="00135732" w:rsidP="00135732">
      <w:pPr>
        <w:ind w:left="720" w:hanging="720"/>
        <w:rPr>
          <w:rFonts w:ascii="Tahoma" w:hAnsi="Tahoma" w:cs="Tahoma"/>
        </w:rPr>
      </w:pPr>
      <w:r>
        <w:rPr>
          <w:rFonts w:ascii="Tahoma" w:hAnsi="Tahoma" w:cs="Tahoma"/>
        </w:rPr>
        <w:t>1.</w:t>
      </w:r>
      <w:r>
        <w:rPr>
          <w:rFonts w:ascii="Tahoma" w:hAnsi="Tahoma" w:cs="Tahoma"/>
        </w:rPr>
        <w:tab/>
        <w:t xml:space="preserve">Pencils come in packages of 10.  Erasers come in packages of 12.  Phillip wants to purchase the </w:t>
      </w:r>
      <w:r w:rsidRPr="00B17F3F">
        <w:rPr>
          <w:rFonts w:ascii="Tahoma" w:hAnsi="Tahoma" w:cs="Tahoma"/>
          <w:b/>
          <w:bCs/>
        </w:rPr>
        <w:t>smallest</w:t>
      </w:r>
      <w:r>
        <w:rPr>
          <w:rFonts w:ascii="Tahoma" w:hAnsi="Tahoma" w:cs="Tahoma"/>
        </w:rPr>
        <w:t xml:space="preserve"> </w:t>
      </w:r>
      <w:r w:rsidRPr="009200D3">
        <w:rPr>
          <w:rFonts w:ascii="Tahoma" w:hAnsi="Tahoma" w:cs="Tahoma"/>
          <w:b/>
        </w:rPr>
        <w:t>number of pencils and erasers</w:t>
      </w:r>
      <w:r>
        <w:rPr>
          <w:rFonts w:ascii="Tahoma" w:hAnsi="Tahoma" w:cs="Tahoma"/>
        </w:rPr>
        <w:t xml:space="preserve"> so that he will have exactly </w:t>
      </w:r>
      <w:r w:rsidRPr="00B17F3F">
        <w:rPr>
          <w:rFonts w:ascii="Tahoma" w:hAnsi="Tahoma" w:cs="Tahoma"/>
          <w:b/>
        </w:rPr>
        <w:t>1 eraser per pencil</w:t>
      </w:r>
      <w:r>
        <w:rPr>
          <w:rFonts w:ascii="Tahoma" w:hAnsi="Tahoma" w:cs="Tahoma"/>
        </w:rPr>
        <w:t>.  How many packages of pencils and erasers should Phillip buy?</w:t>
      </w:r>
    </w:p>
    <w:p w:rsidR="00135732" w:rsidRDefault="00135732" w:rsidP="00135732">
      <w:pPr>
        <w:rPr>
          <w:rFonts w:ascii="Tahoma" w:hAnsi="Tahoma" w:cs="Tahoma"/>
        </w:rPr>
      </w:pPr>
    </w:p>
    <w:p w:rsidR="00135732" w:rsidRDefault="00135732" w:rsidP="00135732">
      <w:pPr>
        <w:numPr>
          <w:ilvl w:val="0"/>
          <w:numId w:val="1"/>
        </w:numPr>
        <w:rPr>
          <w:rFonts w:ascii="Tahoma" w:hAnsi="Tahoma" w:cs="Tahoma"/>
        </w:rPr>
      </w:pPr>
      <w:r>
        <w:rPr>
          <w:rFonts w:ascii="Tahoma" w:hAnsi="Tahoma" w:cs="Tahoma"/>
        </w:rPr>
        <w:t>4 packages of pencils and 3 packages of erasers</w:t>
      </w:r>
    </w:p>
    <w:p w:rsidR="00135732" w:rsidRDefault="00135732" w:rsidP="00135732">
      <w:pPr>
        <w:numPr>
          <w:ilvl w:val="0"/>
          <w:numId w:val="1"/>
        </w:numPr>
        <w:rPr>
          <w:rFonts w:ascii="Tahoma" w:hAnsi="Tahoma" w:cs="Tahoma"/>
        </w:rPr>
      </w:pPr>
      <w:r>
        <w:rPr>
          <w:rFonts w:ascii="Tahoma" w:hAnsi="Tahoma" w:cs="Tahoma"/>
        </w:rPr>
        <w:t>5 packages of pencils and 4 packages of erasers</w:t>
      </w:r>
    </w:p>
    <w:p w:rsidR="00135732" w:rsidRDefault="00135732" w:rsidP="00135732">
      <w:pPr>
        <w:numPr>
          <w:ilvl w:val="0"/>
          <w:numId w:val="1"/>
        </w:numPr>
        <w:rPr>
          <w:rFonts w:ascii="Tahoma" w:hAnsi="Tahoma" w:cs="Tahoma"/>
        </w:rPr>
      </w:pPr>
      <w:r>
        <w:rPr>
          <w:rFonts w:ascii="Tahoma" w:hAnsi="Tahoma" w:cs="Tahoma"/>
        </w:rPr>
        <w:t>6 packages of pencils and 5 packages of erasers</w:t>
      </w:r>
    </w:p>
    <w:p w:rsidR="00135732" w:rsidRDefault="00135732" w:rsidP="00135732">
      <w:pPr>
        <w:numPr>
          <w:ilvl w:val="0"/>
          <w:numId w:val="1"/>
        </w:numPr>
        <w:rPr>
          <w:rFonts w:ascii="Tahoma" w:hAnsi="Tahoma" w:cs="Tahoma"/>
        </w:rPr>
      </w:pPr>
      <w:r>
        <w:rPr>
          <w:rFonts w:ascii="Tahoma" w:hAnsi="Tahoma" w:cs="Tahoma"/>
        </w:rPr>
        <w:t>12 packages of pencils and 10 packages of erasers</w:t>
      </w:r>
    </w:p>
    <w:p w:rsidR="00135732" w:rsidRDefault="00135732" w:rsidP="00135732">
      <w:pPr>
        <w:rPr>
          <w:rFonts w:ascii="Tahoma" w:hAnsi="Tahoma" w:cs="Tahoma"/>
        </w:rPr>
      </w:pPr>
    </w:p>
    <w:p w:rsidR="00135732" w:rsidRDefault="00135732" w:rsidP="00135732">
      <w:pPr>
        <w:rPr>
          <w:rFonts w:ascii="Tahoma" w:hAnsi="Tahoma" w:cs="Tahoma"/>
        </w:rPr>
      </w:pPr>
    </w:p>
    <w:p w:rsidR="00135732" w:rsidRDefault="00135732" w:rsidP="00135732">
      <w:pPr>
        <w:ind w:left="720" w:hanging="720"/>
        <w:rPr>
          <w:rFonts w:ascii="Tahoma" w:hAnsi="Tahoma" w:cs="Tahoma"/>
        </w:rPr>
      </w:pPr>
      <w:r>
        <w:rPr>
          <w:rFonts w:ascii="Tahoma" w:hAnsi="Tahoma" w:cs="Tahoma"/>
        </w:rPr>
        <w:t>2.</w:t>
      </w:r>
      <w:r>
        <w:rPr>
          <w:rFonts w:ascii="Tahoma" w:hAnsi="Tahoma" w:cs="Tahoma"/>
        </w:rPr>
        <w:tab/>
        <w:t xml:space="preserve">Kiara baked 30 oatmeal cookies and 48 chocolate chip cookies to package in plastic containers for her friends at school.  She wants to divide the cookies into identical containers so that each container has the </w:t>
      </w:r>
      <w:r w:rsidRPr="00EC0F63">
        <w:rPr>
          <w:rFonts w:ascii="Tahoma" w:hAnsi="Tahoma" w:cs="Tahoma"/>
          <w:b/>
        </w:rPr>
        <w:t>same number of each kind of cookie</w:t>
      </w:r>
      <w:r>
        <w:rPr>
          <w:rFonts w:ascii="Tahoma" w:hAnsi="Tahoma" w:cs="Tahoma"/>
        </w:rPr>
        <w:t xml:space="preserve">.  If she wants each container to have the </w:t>
      </w:r>
      <w:r w:rsidRPr="00EC0F63">
        <w:rPr>
          <w:rFonts w:ascii="Tahoma" w:hAnsi="Tahoma" w:cs="Tahoma"/>
          <w:b/>
        </w:rPr>
        <w:t>greatest</w:t>
      </w:r>
      <w:r>
        <w:rPr>
          <w:rFonts w:ascii="Tahoma" w:hAnsi="Tahoma" w:cs="Tahoma"/>
        </w:rPr>
        <w:t xml:space="preserve"> </w:t>
      </w:r>
      <w:r w:rsidRPr="009200D3">
        <w:rPr>
          <w:rFonts w:ascii="Tahoma" w:hAnsi="Tahoma" w:cs="Tahoma"/>
          <w:b/>
        </w:rPr>
        <w:t>number of cookies possible</w:t>
      </w:r>
      <w:r>
        <w:rPr>
          <w:rFonts w:ascii="Tahoma" w:hAnsi="Tahoma" w:cs="Tahoma"/>
        </w:rPr>
        <w:t>, how many plastic containers does she need?</w:t>
      </w:r>
    </w:p>
    <w:p w:rsidR="00135732" w:rsidRDefault="00135732" w:rsidP="00135732">
      <w:pPr>
        <w:rPr>
          <w:rFonts w:ascii="Tahoma" w:hAnsi="Tahoma" w:cs="Tahoma"/>
        </w:rPr>
      </w:pPr>
    </w:p>
    <w:p w:rsidR="00135732" w:rsidRDefault="00135732" w:rsidP="00135732">
      <w:pPr>
        <w:rPr>
          <w:rFonts w:ascii="Tahoma" w:hAnsi="Tahoma" w:cs="Tahoma"/>
        </w:rPr>
      </w:pPr>
    </w:p>
    <w:p w:rsidR="00135732" w:rsidRDefault="00135732" w:rsidP="00135732">
      <w:pPr>
        <w:ind w:left="720" w:hanging="720"/>
        <w:rPr>
          <w:rFonts w:ascii="Tahoma" w:hAnsi="Tahoma" w:cs="Tahoma"/>
        </w:rPr>
      </w:pPr>
      <w:r>
        <w:rPr>
          <w:rFonts w:ascii="Tahoma" w:hAnsi="Tahoma" w:cs="Tahoma"/>
        </w:rPr>
        <w:t>3.</w:t>
      </w:r>
      <w:r>
        <w:rPr>
          <w:rFonts w:ascii="Tahoma" w:hAnsi="Tahoma" w:cs="Tahoma"/>
        </w:rPr>
        <w:tab/>
        <w:t xml:space="preserve">Boxes that are 14 inches tall are being stacked next to boxes that are 10 inches tall.  What is the </w:t>
      </w:r>
      <w:r w:rsidRPr="00E14F2D">
        <w:rPr>
          <w:rFonts w:ascii="Tahoma" w:hAnsi="Tahoma" w:cs="Tahoma"/>
          <w:b/>
        </w:rPr>
        <w:t>shortest</w:t>
      </w:r>
      <w:r>
        <w:rPr>
          <w:rFonts w:ascii="Tahoma" w:hAnsi="Tahoma" w:cs="Tahoma"/>
        </w:rPr>
        <w:t xml:space="preserve"> </w:t>
      </w:r>
      <w:r w:rsidRPr="00D310CC">
        <w:rPr>
          <w:rFonts w:ascii="Tahoma" w:hAnsi="Tahoma" w:cs="Tahoma"/>
          <w:b/>
        </w:rPr>
        <w:t>height</w:t>
      </w:r>
      <w:r>
        <w:rPr>
          <w:rFonts w:ascii="Tahoma" w:hAnsi="Tahoma" w:cs="Tahoma"/>
        </w:rPr>
        <w:t xml:space="preserve"> at which the two stacks will be the </w:t>
      </w:r>
      <w:r w:rsidRPr="00E14F2D">
        <w:rPr>
          <w:rFonts w:ascii="Tahoma" w:hAnsi="Tahoma" w:cs="Tahoma"/>
          <w:b/>
        </w:rPr>
        <w:t>same</w:t>
      </w:r>
      <w:r>
        <w:rPr>
          <w:rFonts w:ascii="Tahoma" w:hAnsi="Tahoma" w:cs="Tahoma"/>
        </w:rPr>
        <w:t xml:space="preserve"> </w:t>
      </w:r>
      <w:r w:rsidRPr="00E14F2D">
        <w:rPr>
          <w:rFonts w:ascii="Tahoma" w:hAnsi="Tahoma" w:cs="Tahoma"/>
          <w:b/>
        </w:rPr>
        <w:t>height</w:t>
      </w:r>
      <w:r>
        <w:rPr>
          <w:rFonts w:ascii="Tahoma" w:hAnsi="Tahoma" w:cs="Tahoma"/>
        </w:rPr>
        <w:t>?</w:t>
      </w:r>
    </w:p>
    <w:p w:rsidR="00135732" w:rsidRDefault="00135732" w:rsidP="00135732">
      <w:pPr>
        <w:rPr>
          <w:rFonts w:ascii="Tahoma" w:hAnsi="Tahoma" w:cs="Tahoma"/>
        </w:rPr>
      </w:pPr>
    </w:p>
    <w:p w:rsidR="00135732" w:rsidRDefault="00135732" w:rsidP="00135732">
      <w:pPr>
        <w:rPr>
          <w:rFonts w:ascii="Tahoma" w:hAnsi="Tahoma" w:cs="Tahoma"/>
        </w:rPr>
      </w:pPr>
    </w:p>
    <w:p w:rsidR="00135732" w:rsidRDefault="00135732" w:rsidP="00135732">
      <w:pPr>
        <w:ind w:left="720" w:hanging="720"/>
        <w:rPr>
          <w:rFonts w:ascii="Tahoma" w:hAnsi="Tahoma" w:cs="Tahoma"/>
        </w:rPr>
      </w:pPr>
      <w:r>
        <w:rPr>
          <w:rFonts w:ascii="Tahoma" w:hAnsi="Tahoma" w:cs="Tahoma"/>
        </w:rPr>
        <w:t>4.</w:t>
      </w:r>
      <w:r>
        <w:rPr>
          <w:rFonts w:ascii="Tahoma" w:hAnsi="Tahoma" w:cs="Tahoma"/>
        </w:rPr>
        <w:tab/>
        <w:t xml:space="preserve">Beginning at 8:30 </w:t>
      </w:r>
      <w:r>
        <w:rPr>
          <w:rFonts w:ascii="Tahoma" w:hAnsi="Tahoma" w:cs="Tahoma"/>
          <w:sz w:val="20"/>
          <w:szCs w:val="20"/>
        </w:rPr>
        <w:t>A.M.</w:t>
      </w:r>
      <w:r>
        <w:rPr>
          <w:rFonts w:ascii="Tahoma" w:hAnsi="Tahoma" w:cs="Tahoma"/>
        </w:rPr>
        <w:t xml:space="preserve">, tours of the National Capitol and the White House begin at a tour agency. Tours for the National Capitol leave every 15 minutes. Tours for the White House leave every 20 minutes.  How often do the tours </w:t>
      </w:r>
      <w:r w:rsidRPr="00D310CC">
        <w:rPr>
          <w:rFonts w:ascii="Tahoma" w:hAnsi="Tahoma" w:cs="Tahoma"/>
          <w:b/>
        </w:rPr>
        <w:t>leave at the same time</w:t>
      </w:r>
      <w:r>
        <w:rPr>
          <w:rFonts w:ascii="Tahoma" w:hAnsi="Tahoma" w:cs="Tahoma"/>
        </w:rPr>
        <w:t>?</w:t>
      </w:r>
    </w:p>
    <w:p w:rsidR="00135732" w:rsidRDefault="00135732" w:rsidP="00135732">
      <w:pPr>
        <w:rPr>
          <w:rFonts w:ascii="Tahoma" w:hAnsi="Tahoma" w:cs="Tahoma"/>
        </w:rPr>
      </w:pPr>
    </w:p>
    <w:p w:rsidR="00135732" w:rsidRDefault="00135732" w:rsidP="00135732">
      <w:pPr>
        <w:numPr>
          <w:ilvl w:val="0"/>
          <w:numId w:val="2"/>
        </w:numPr>
        <w:rPr>
          <w:rFonts w:ascii="Tahoma" w:hAnsi="Tahoma" w:cs="Tahoma"/>
        </w:rPr>
      </w:pPr>
      <w:r>
        <w:rPr>
          <w:rFonts w:ascii="Tahoma" w:hAnsi="Tahoma" w:cs="Tahoma"/>
        </w:rPr>
        <w:t>Every 15 minutes</w:t>
      </w:r>
    </w:p>
    <w:p w:rsidR="00135732" w:rsidRDefault="00135732" w:rsidP="00135732">
      <w:pPr>
        <w:numPr>
          <w:ilvl w:val="0"/>
          <w:numId w:val="2"/>
        </w:numPr>
        <w:rPr>
          <w:rFonts w:ascii="Tahoma" w:hAnsi="Tahoma" w:cs="Tahoma"/>
        </w:rPr>
      </w:pPr>
      <w:r>
        <w:rPr>
          <w:rFonts w:ascii="Tahoma" w:hAnsi="Tahoma" w:cs="Tahoma"/>
        </w:rPr>
        <w:t>Every 30 minutes</w:t>
      </w:r>
    </w:p>
    <w:p w:rsidR="00135732" w:rsidRDefault="00135732" w:rsidP="00135732">
      <w:pPr>
        <w:numPr>
          <w:ilvl w:val="0"/>
          <w:numId w:val="2"/>
        </w:numPr>
        <w:rPr>
          <w:rFonts w:ascii="Tahoma" w:hAnsi="Tahoma" w:cs="Tahoma"/>
        </w:rPr>
      </w:pPr>
      <w:r>
        <w:rPr>
          <w:rFonts w:ascii="Tahoma" w:hAnsi="Tahoma" w:cs="Tahoma"/>
        </w:rPr>
        <w:t>Every 45 minutes</w:t>
      </w:r>
    </w:p>
    <w:p w:rsidR="00135732" w:rsidRDefault="00135732" w:rsidP="00135732">
      <w:pPr>
        <w:numPr>
          <w:ilvl w:val="0"/>
          <w:numId w:val="2"/>
        </w:numPr>
        <w:rPr>
          <w:rFonts w:ascii="Tahoma" w:hAnsi="Tahoma" w:cs="Tahoma"/>
        </w:rPr>
      </w:pPr>
      <w:r>
        <w:rPr>
          <w:rFonts w:ascii="Tahoma" w:hAnsi="Tahoma" w:cs="Tahoma"/>
        </w:rPr>
        <w:t>Every 60 minutes</w:t>
      </w:r>
    </w:p>
    <w:p w:rsidR="00135732" w:rsidRDefault="00135732" w:rsidP="00135732">
      <w:pPr>
        <w:rPr>
          <w:rFonts w:ascii="Tahoma" w:hAnsi="Tahoma" w:cs="Tahoma"/>
        </w:rPr>
      </w:pPr>
    </w:p>
    <w:p w:rsidR="00135732" w:rsidRDefault="00135732" w:rsidP="00135732">
      <w:pPr>
        <w:rPr>
          <w:rFonts w:ascii="Tahoma" w:hAnsi="Tahoma" w:cs="Tahoma"/>
        </w:rPr>
      </w:pPr>
    </w:p>
    <w:p w:rsidR="00135732" w:rsidRDefault="00135732" w:rsidP="00135732">
      <w:pPr>
        <w:rPr>
          <w:rFonts w:ascii="Tahoma" w:hAnsi="Tahoma" w:cs="Tahoma"/>
        </w:rPr>
      </w:pPr>
    </w:p>
    <w:p w:rsidR="00135732" w:rsidRDefault="00135732" w:rsidP="00135732">
      <w:pPr>
        <w:rPr>
          <w:rFonts w:ascii="Tahoma" w:hAnsi="Tahoma" w:cs="Tahoma"/>
        </w:rPr>
      </w:pPr>
    </w:p>
    <w:p w:rsidR="00135732" w:rsidRDefault="00135732" w:rsidP="00135732">
      <w:pPr>
        <w:rPr>
          <w:rFonts w:ascii="Tahoma" w:hAnsi="Tahoma" w:cs="Tahoma"/>
        </w:rPr>
      </w:pPr>
    </w:p>
    <w:p w:rsidR="00135732" w:rsidRDefault="00135732" w:rsidP="00135732">
      <w:pPr>
        <w:rPr>
          <w:rFonts w:ascii="Tahoma" w:hAnsi="Tahoma" w:cs="Tahoma"/>
        </w:rPr>
      </w:pPr>
    </w:p>
    <w:p w:rsidR="00135732" w:rsidRDefault="00135732" w:rsidP="00135732">
      <w:pPr>
        <w:rPr>
          <w:rFonts w:ascii="Tahoma" w:hAnsi="Tahoma" w:cs="Tahoma"/>
        </w:rPr>
      </w:pPr>
    </w:p>
    <w:p w:rsidR="00135732" w:rsidRDefault="00135732" w:rsidP="00135732">
      <w:pPr>
        <w:rPr>
          <w:rFonts w:ascii="Tahoma" w:hAnsi="Tahoma" w:cs="Tahoma"/>
        </w:rPr>
      </w:pPr>
    </w:p>
    <w:p w:rsidR="00135732" w:rsidRDefault="00135732" w:rsidP="00135732">
      <w:pPr>
        <w:ind w:left="720" w:hanging="720"/>
        <w:rPr>
          <w:rFonts w:ascii="Tahoma" w:hAnsi="Tahoma" w:cs="Tahoma"/>
        </w:rPr>
      </w:pPr>
      <w:r>
        <w:rPr>
          <w:rFonts w:ascii="Tahoma" w:hAnsi="Tahoma" w:cs="Tahoma"/>
        </w:rPr>
        <w:t>5.</w:t>
      </w:r>
      <w:r>
        <w:rPr>
          <w:rFonts w:ascii="Tahoma" w:hAnsi="Tahoma" w:cs="Tahoma"/>
        </w:rPr>
        <w:tab/>
        <w:t xml:space="preserve">Two neon lights are turned on at the same time. One blinks every 6 seconds and the other blinks every 4 seconds.  In 60 seconds, how many times will they </w:t>
      </w:r>
      <w:r w:rsidRPr="002060C0">
        <w:rPr>
          <w:rFonts w:ascii="Tahoma" w:hAnsi="Tahoma" w:cs="Tahoma"/>
          <w:b/>
        </w:rPr>
        <w:t>blink at the same time</w:t>
      </w:r>
      <w:r>
        <w:rPr>
          <w:rFonts w:ascii="Tahoma" w:hAnsi="Tahoma" w:cs="Tahoma"/>
        </w:rPr>
        <w:t>?</w:t>
      </w:r>
    </w:p>
    <w:p w:rsidR="00135732" w:rsidRDefault="00135732" w:rsidP="00135732">
      <w:pPr>
        <w:rPr>
          <w:rFonts w:ascii="Tahoma" w:hAnsi="Tahoma" w:cs="Tahoma"/>
        </w:rPr>
      </w:pPr>
    </w:p>
    <w:p w:rsidR="00135732" w:rsidRDefault="00135732" w:rsidP="00135732">
      <w:pPr>
        <w:rPr>
          <w:rFonts w:ascii="Tahoma" w:hAnsi="Tahoma" w:cs="Tahoma"/>
        </w:rPr>
      </w:pPr>
    </w:p>
    <w:p w:rsidR="00135732" w:rsidRDefault="00135732" w:rsidP="00135732">
      <w:pPr>
        <w:rPr>
          <w:rFonts w:ascii="Tahoma" w:hAnsi="Tahoma" w:cs="Tahoma"/>
        </w:rPr>
      </w:pPr>
    </w:p>
    <w:p w:rsidR="00135732" w:rsidRDefault="00135732" w:rsidP="00135732">
      <w:pPr>
        <w:rPr>
          <w:rFonts w:ascii="Tahoma" w:hAnsi="Tahoma" w:cs="Tahoma"/>
        </w:rPr>
      </w:pPr>
    </w:p>
    <w:p w:rsidR="00135732" w:rsidRDefault="00135732" w:rsidP="00135732">
      <w:pPr>
        <w:rPr>
          <w:rFonts w:ascii="Tahoma" w:hAnsi="Tahoma" w:cs="Tahoma"/>
        </w:rPr>
      </w:pPr>
    </w:p>
    <w:p w:rsidR="00135732" w:rsidRDefault="00135732" w:rsidP="00135732">
      <w:pPr>
        <w:rPr>
          <w:rFonts w:ascii="Tahoma" w:hAnsi="Tahoma" w:cs="Tahoma"/>
        </w:rPr>
      </w:pPr>
    </w:p>
    <w:p w:rsidR="00135732" w:rsidRDefault="00135732" w:rsidP="00135732">
      <w:pPr>
        <w:rPr>
          <w:rFonts w:ascii="Tahoma" w:hAnsi="Tahoma" w:cs="Tahoma"/>
        </w:rPr>
      </w:pPr>
      <w:r>
        <w:rPr>
          <w:rFonts w:ascii="Tahoma" w:hAnsi="Tahoma" w:cs="Tahoma"/>
        </w:rPr>
        <w:lastRenderedPageBreak/>
        <w:t>6.</w:t>
      </w:r>
      <w:r>
        <w:rPr>
          <w:rFonts w:ascii="Tahoma" w:hAnsi="Tahoma" w:cs="Tahoma"/>
        </w:rPr>
        <w:tab/>
        <w:t>The table below shows the number of students in the school choir.</w:t>
      </w:r>
    </w:p>
    <w:p w:rsidR="00135732" w:rsidRDefault="00135732" w:rsidP="00135732">
      <w:pPr>
        <w:rPr>
          <w:rFonts w:ascii="Tahoma" w:hAnsi="Tahoma" w:cs="Tahoma"/>
        </w:rPr>
      </w:pPr>
    </w:p>
    <w:p w:rsidR="00135732" w:rsidRDefault="00135732" w:rsidP="00135732">
      <w:pPr>
        <w:jc w:val="center"/>
        <w:rPr>
          <w:rFonts w:ascii="Arial" w:hAnsi="Arial" w:cs="Arial"/>
          <w:b/>
        </w:rPr>
      </w:pPr>
      <w:r>
        <w:rPr>
          <w:rFonts w:ascii="Arial" w:hAnsi="Arial" w:cs="Arial"/>
          <w:b/>
        </w:rPr>
        <w:t>School Choir</w:t>
      </w:r>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123"/>
      </w:tblGrid>
      <w:tr w:rsidR="00135732" w:rsidTr="0093288C">
        <w:tc>
          <w:tcPr>
            <w:tcW w:w="0" w:type="auto"/>
          </w:tcPr>
          <w:p w:rsidR="00135732" w:rsidRDefault="00135732" w:rsidP="0093288C">
            <w:pPr>
              <w:jc w:val="center"/>
              <w:rPr>
                <w:rFonts w:ascii="Arial" w:hAnsi="Arial" w:cs="Arial"/>
                <w:b/>
              </w:rPr>
            </w:pPr>
            <w:r>
              <w:rPr>
                <w:rFonts w:ascii="Arial" w:hAnsi="Arial" w:cs="Arial"/>
                <w:b/>
              </w:rPr>
              <w:t>Students</w:t>
            </w:r>
          </w:p>
        </w:tc>
        <w:tc>
          <w:tcPr>
            <w:tcW w:w="0" w:type="auto"/>
          </w:tcPr>
          <w:p w:rsidR="00135732" w:rsidRDefault="00135732" w:rsidP="0093288C">
            <w:pPr>
              <w:jc w:val="center"/>
              <w:rPr>
                <w:rFonts w:ascii="Arial" w:hAnsi="Arial" w:cs="Arial"/>
                <w:b/>
              </w:rPr>
            </w:pPr>
            <w:r>
              <w:rPr>
                <w:rFonts w:ascii="Arial" w:hAnsi="Arial" w:cs="Arial"/>
                <w:b/>
              </w:rPr>
              <w:t>Number</w:t>
            </w:r>
          </w:p>
        </w:tc>
      </w:tr>
      <w:tr w:rsidR="00135732" w:rsidTr="0093288C">
        <w:tc>
          <w:tcPr>
            <w:tcW w:w="0" w:type="auto"/>
          </w:tcPr>
          <w:p w:rsidR="00135732" w:rsidRDefault="00135732" w:rsidP="0093288C">
            <w:pPr>
              <w:rPr>
                <w:rFonts w:ascii="Arial" w:hAnsi="Arial" w:cs="Arial"/>
              </w:rPr>
            </w:pPr>
            <w:r>
              <w:rPr>
                <w:rFonts w:ascii="Arial" w:hAnsi="Arial" w:cs="Arial"/>
              </w:rPr>
              <w:t>Girls</w:t>
            </w:r>
          </w:p>
        </w:tc>
        <w:tc>
          <w:tcPr>
            <w:tcW w:w="0" w:type="auto"/>
          </w:tcPr>
          <w:p w:rsidR="00135732" w:rsidRDefault="00135732" w:rsidP="0093288C">
            <w:pPr>
              <w:jc w:val="center"/>
              <w:rPr>
                <w:rFonts w:ascii="Arial" w:hAnsi="Arial" w:cs="Arial"/>
              </w:rPr>
            </w:pPr>
            <w:r>
              <w:rPr>
                <w:rFonts w:ascii="Arial" w:hAnsi="Arial" w:cs="Arial"/>
              </w:rPr>
              <w:t>48</w:t>
            </w:r>
          </w:p>
        </w:tc>
      </w:tr>
      <w:tr w:rsidR="00135732" w:rsidTr="0093288C">
        <w:tc>
          <w:tcPr>
            <w:tcW w:w="0" w:type="auto"/>
          </w:tcPr>
          <w:p w:rsidR="00135732" w:rsidRDefault="00135732" w:rsidP="0093288C">
            <w:pPr>
              <w:rPr>
                <w:rFonts w:ascii="Arial" w:hAnsi="Arial" w:cs="Arial"/>
              </w:rPr>
            </w:pPr>
            <w:r>
              <w:rPr>
                <w:rFonts w:ascii="Arial" w:hAnsi="Arial" w:cs="Arial"/>
              </w:rPr>
              <w:t>Boys</w:t>
            </w:r>
          </w:p>
        </w:tc>
        <w:tc>
          <w:tcPr>
            <w:tcW w:w="0" w:type="auto"/>
          </w:tcPr>
          <w:p w:rsidR="00135732" w:rsidRDefault="00135732" w:rsidP="0093288C">
            <w:pPr>
              <w:jc w:val="center"/>
              <w:rPr>
                <w:rFonts w:ascii="Arial" w:hAnsi="Arial" w:cs="Arial"/>
              </w:rPr>
            </w:pPr>
            <w:r>
              <w:rPr>
                <w:rFonts w:ascii="Arial" w:hAnsi="Arial" w:cs="Arial"/>
              </w:rPr>
              <w:t>64</w:t>
            </w:r>
          </w:p>
        </w:tc>
      </w:tr>
    </w:tbl>
    <w:p w:rsidR="00135732" w:rsidRDefault="00135732" w:rsidP="00135732">
      <w:pPr>
        <w:rPr>
          <w:rFonts w:ascii="Arial" w:hAnsi="Arial" w:cs="Arial"/>
          <w:b/>
        </w:rPr>
      </w:pPr>
    </w:p>
    <w:p w:rsidR="00135732" w:rsidRDefault="00135732" w:rsidP="00135732">
      <w:pPr>
        <w:rPr>
          <w:rFonts w:ascii="Arial" w:hAnsi="Arial" w:cs="Arial"/>
          <w:b/>
        </w:rPr>
      </w:pPr>
    </w:p>
    <w:p w:rsidR="00135732" w:rsidRDefault="00135732" w:rsidP="00135732">
      <w:pPr>
        <w:rPr>
          <w:rFonts w:ascii="Arial" w:hAnsi="Arial" w:cs="Arial"/>
          <w:b/>
        </w:rPr>
      </w:pPr>
    </w:p>
    <w:p w:rsidR="00135732" w:rsidRDefault="00135732" w:rsidP="00135732">
      <w:pPr>
        <w:rPr>
          <w:rFonts w:ascii="Arial" w:hAnsi="Arial" w:cs="Arial"/>
          <w:b/>
        </w:rPr>
      </w:pPr>
    </w:p>
    <w:p w:rsidR="00135732" w:rsidRDefault="00135732" w:rsidP="00135732">
      <w:pPr>
        <w:rPr>
          <w:rFonts w:ascii="Arial" w:hAnsi="Arial" w:cs="Arial"/>
          <w:b/>
        </w:rPr>
      </w:pPr>
    </w:p>
    <w:p w:rsidR="00135732" w:rsidRDefault="00135732" w:rsidP="00135732">
      <w:pPr>
        <w:ind w:left="720"/>
        <w:rPr>
          <w:rFonts w:ascii="Tahoma" w:hAnsi="Tahoma" w:cs="Tahoma"/>
        </w:rPr>
      </w:pPr>
      <w:r>
        <w:rPr>
          <w:rFonts w:ascii="Tahoma" w:hAnsi="Tahoma" w:cs="Tahoma"/>
        </w:rPr>
        <w:t xml:space="preserve">The choir teacher plans to arrange the students in equal rows.  Only girls or boys will be in each row.  What is the </w:t>
      </w:r>
      <w:r w:rsidRPr="007B77DC">
        <w:rPr>
          <w:rFonts w:ascii="Tahoma" w:hAnsi="Tahoma" w:cs="Tahoma"/>
          <w:b/>
        </w:rPr>
        <w:t>greatest number of students</w:t>
      </w:r>
      <w:r>
        <w:rPr>
          <w:rFonts w:ascii="Tahoma" w:hAnsi="Tahoma" w:cs="Tahoma"/>
        </w:rPr>
        <w:t xml:space="preserve"> that could be in each row?</w:t>
      </w:r>
    </w:p>
    <w:p w:rsidR="00135732" w:rsidRDefault="00135732" w:rsidP="00135732">
      <w:pPr>
        <w:rPr>
          <w:rFonts w:ascii="Tahoma" w:hAnsi="Tahoma" w:cs="Tahoma"/>
        </w:rPr>
      </w:pPr>
    </w:p>
    <w:p w:rsidR="00135732" w:rsidRDefault="00135732" w:rsidP="00135732">
      <w:pPr>
        <w:numPr>
          <w:ilvl w:val="0"/>
          <w:numId w:val="3"/>
        </w:numPr>
        <w:rPr>
          <w:rFonts w:ascii="Tahoma" w:hAnsi="Tahoma" w:cs="Tahoma"/>
        </w:rPr>
      </w:pPr>
      <w:r>
        <w:rPr>
          <w:rFonts w:ascii="Tahoma" w:hAnsi="Tahoma" w:cs="Tahoma"/>
        </w:rPr>
        <w:t>16</w:t>
      </w:r>
      <w:r>
        <w:rPr>
          <w:rFonts w:ascii="Tahoma" w:hAnsi="Tahoma" w:cs="Tahoma"/>
        </w:rPr>
        <w:tab/>
      </w:r>
      <w:r>
        <w:rPr>
          <w:rFonts w:ascii="Tahoma" w:hAnsi="Tahoma" w:cs="Tahoma"/>
        </w:rPr>
        <w:tab/>
        <w:t>B.  12</w:t>
      </w:r>
      <w:r>
        <w:rPr>
          <w:rFonts w:ascii="Tahoma" w:hAnsi="Tahoma" w:cs="Tahoma"/>
        </w:rPr>
        <w:tab/>
      </w:r>
      <w:r>
        <w:rPr>
          <w:rFonts w:ascii="Tahoma" w:hAnsi="Tahoma" w:cs="Tahoma"/>
        </w:rPr>
        <w:tab/>
        <w:t>C.  8</w:t>
      </w:r>
      <w:r>
        <w:rPr>
          <w:rFonts w:ascii="Tahoma" w:hAnsi="Tahoma" w:cs="Tahoma"/>
        </w:rPr>
        <w:tab/>
      </w:r>
      <w:r>
        <w:rPr>
          <w:rFonts w:ascii="Tahoma" w:hAnsi="Tahoma" w:cs="Tahoma"/>
        </w:rPr>
        <w:tab/>
        <w:t>D.  4</w:t>
      </w:r>
    </w:p>
    <w:p w:rsidR="00135732" w:rsidRDefault="00135732" w:rsidP="00135732">
      <w:pPr>
        <w:rPr>
          <w:rFonts w:ascii="Tahoma" w:hAnsi="Tahoma" w:cs="Tahoma"/>
        </w:rPr>
      </w:pPr>
    </w:p>
    <w:p w:rsidR="00135732" w:rsidRDefault="00135732" w:rsidP="00135732">
      <w:pPr>
        <w:rPr>
          <w:rFonts w:ascii="Tahoma" w:hAnsi="Tahoma" w:cs="Tahoma"/>
        </w:rPr>
      </w:pPr>
    </w:p>
    <w:p w:rsidR="00135732" w:rsidRDefault="00135732" w:rsidP="00135732">
      <w:pPr>
        <w:ind w:left="720" w:hanging="720"/>
        <w:rPr>
          <w:rFonts w:ascii="Tahoma" w:hAnsi="Tahoma" w:cs="Tahoma"/>
        </w:rPr>
      </w:pPr>
      <w:r>
        <w:rPr>
          <w:rFonts w:ascii="Tahoma" w:hAnsi="Tahoma" w:cs="Tahoma"/>
        </w:rPr>
        <w:t>7.</w:t>
      </w:r>
      <w:r>
        <w:rPr>
          <w:rFonts w:ascii="Tahoma" w:hAnsi="Tahoma" w:cs="Tahoma"/>
        </w:rPr>
        <w:tab/>
        <w:t>At a display booth at an amusement park, every visitor gets a gift bag.  Some of the bags have items in them as shown in the table below.</w:t>
      </w:r>
    </w:p>
    <w:p w:rsidR="00135732" w:rsidRDefault="00135732" w:rsidP="00135732">
      <w:pPr>
        <w:rPr>
          <w:rFonts w:ascii="Tahoma" w:hAnsi="Tahoma" w:cs="Tahoma"/>
        </w:rPr>
      </w:pPr>
    </w:p>
    <w:p w:rsidR="00135732" w:rsidRDefault="00135732" w:rsidP="00135732">
      <w:pPr>
        <w:jc w:val="center"/>
        <w:rPr>
          <w:rFonts w:ascii="Arial" w:hAnsi="Arial" w:cs="Arial"/>
          <w:b/>
        </w:rPr>
      </w:pPr>
      <w:r>
        <w:rPr>
          <w:rFonts w:ascii="Arial" w:hAnsi="Arial" w:cs="Arial"/>
          <w:b/>
        </w:rPr>
        <w:t>Items in the Gift Bags</w:t>
      </w:r>
    </w:p>
    <w:tbl>
      <w:tblPr>
        <w:tblpPr w:leftFromText="180" w:rightFromText="180" w:vertAnchor="text" w:horzAnchor="margin" w:tblpXSpec="center"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1990"/>
      </w:tblGrid>
      <w:tr w:rsidR="00135732" w:rsidTr="0093288C">
        <w:tc>
          <w:tcPr>
            <w:tcW w:w="0" w:type="auto"/>
          </w:tcPr>
          <w:p w:rsidR="00135732" w:rsidRDefault="00135732" w:rsidP="0093288C">
            <w:pPr>
              <w:jc w:val="center"/>
              <w:rPr>
                <w:rFonts w:ascii="Arial" w:hAnsi="Arial" w:cs="Arial"/>
                <w:b/>
              </w:rPr>
            </w:pPr>
            <w:r>
              <w:rPr>
                <w:rFonts w:ascii="Arial" w:hAnsi="Arial" w:cs="Arial"/>
                <w:b/>
              </w:rPr>
              <w:t>Items</w:t>
            </w:r>
          </w:p>
        </w:tc>
        <w:tc>
          <w:tcPr>
            <w:tcW w:w="0" w:type="auto"/>
          </w:tcPr>
          <w:p w:rsidR="00135732" w:rsidRDefault="00135732" w:rsidP="0093288C">
            <w:pPr>
              <w:jc w:val="center"/>
              <w:rPr>
                <w:rFonts w:ascii="Arial" w:hAnsi="Arial" w:cs="Arial"/>
                <w:b/>
              </w:rPr>
            </w:pPr>
            <w:r>
              <w:rPr>
                <w:rFonts w:ascii="Arial" w:hAnsi="Arial" w:cs="Arial"/>
                <w:b/>
              </w:rPr>
              <w:t>Bags</w:t>
            </w:r>
          </w:p>
        </w:tc>
      </w:tr>
      <w:tr w:rsidR="00135732" w:rsidTr="0093288C">
        <w:tc>
          <w:tcPr>
            <w:tcW w:w="0" w:type="auto"/>
          </w:tcPr>
          <w:p w:rsidR="00135732" w:rsidRDefault="00135732" w:rsidP="0093288C">
            <w:pPr>
              <w:rPr>
                <w:rFonts w:ascii="Arial" w:hAnsi="Arial" w:cs="Arial"/>
              </w:rPr>
            </w:pPr>
            <w:r>
              <w:rPr>
                <w:rFonts w:ascii="Arial" w:hAnsi="Arial" w:cs="Arial"/>
              </w:rPr>
              <w:t xml:space="preserve">Hat </w:t>
            </w:r>
          </w:p>
        </w:tc>
        <w:tc>
          <w:tcPr>
            <w:tcW w:w="0" w:type="auto"/>
          </w:tcPr>
          <w:p w:rsidR="00135732" w:rsidRDefault="00135732" w:rsidP="0093288C">
            <w:pPr>
              <w:rPr>
                <w:rFonts w:ascii="Arial" w:hAnsi="Arial" w:cs="Arial"/>
              </w:rPr>
            </w:pPr>
            <w:r>
              <w:rPr>
                <w:rFonts w:ascii="Arial" w:hAnsi="Arial" w:cs="Arial"/>
              </w:rPr>
              <w:t>Every 2</w:t>
            </w:r>
            <w:r>
              <w:rPr>
                <w:rFonts w:ascii="Arial" w:hAnsi="Arial" w:cs="Arial"/>
                <w:vertAlign w:val="superscript"/>
              </w:rPr>
              <w:t>nd</w:t>
            </w:r>
            <w:r>
              <w:rPr>
                <w:rFonts w:ascii="Arial" w:hAnsi="Arial" w:cs="Arial"/>
              </w:rPr>
              <w:t xml:space="preserve"> visitor</w:t>
            </w:r>
          </w:p>
        </w:tc>
      </w:tr>
      <w:tr w:rsidR="00135732" w:rsidTr="0093288C">
        <w:tc>
          <w:tcPr>
            <w:tcW w:w="0" w:type="auto"/>
          </w:tcPr>
          <w:p w:rsidR="00135732" w:rsidRDefault="00135732" w:rsidP="0093288C">
            <w:pPr>
              <w:rPr>
                <w:rFonts w:ascii="Arial" w:hAnsi="Arial" w:cs="Arial"/>
              </w:rPr>
            </w:pPr>
            <w:r>
              <w:rPr>
                <w:rFonts w:ascii="Arial" w:hAnsi="Arial" w:cs="Arial"/>
              </w:rPr>
              <w:t>T-shirt</w:t>
            </w:r>
          </w:p>
        </w:tc>
        <w:tc>
          <w:tcPr>
            <w:tcW w:w="0" w:type="auto"/>
          </w:tcPr>
          <w:p w:rsidR="00135732" w:rsidRDefault="00135732" w:rsidP="0093288C">
            <w:pPr>
              <w:rPr>
                <w:rFonts w:ascii="Arial" w:hAnsi="Arial" w:cs="Arial"/>
              </w:rPr>
            </w:pPr>
            <w:r>
              <w:rPr>
                <w:rFonts w:ascii="Arial" w:hAnsi="Arial" w:cs="Arial"/>
              </w:rPr>
              <w:t>Every 7</w:t>
            </w:r>
            <w:r>
              <w:rPr>
                <w:rFonts w:ascii="Arial" w:hAnsi="Arial" w:cs="Arial"/>
                <w:vertAlign w:val="superscript"/>
              </w:rPr>
              <w:t>th</w:t>
            </w:r>
            <w:r>
              <w:rPr>
                <w:rFonts w:ascii="Arial" w:hAnsi="Arial" w:cs="Arial"/>
              </w:rPr>
              <w:t xml:space="preserve"> visitor</w:t>
            </w:r>
          </w:p>
        </w:tc>
      </w:tr>
      <w:tr w:rsidR="00135732" w:rsidTr="0093288C">
        <w:trPr>
          <w:trHeight w:val="90"/>
        </w:trPr>
        <w:tc>
          <w:tcPr>
            <w:tcW w:w="0" w:type="auto"/>
          </w:tcPr>
          <w:p w:rsidR="00135732" w:rsidRDefault="00135732" w:rsidP="0093288C">
            <w:pPr>
              <w:rPr>
                <w:rFonts w:ascii="Arial" w:hAnsi="Arial" w:cs="Arial"/>
              </w:rPr>
            </w:pPr>
            <w:r>
              <w:rPr>
                <w:rFonts w:ascii="Arial" w:hAnsi="Arial" w:cs="Arial"/>
              </w:rPr>
              <w:t>Backpack</w:t>
            </w:r>
          </w:p>
        </w:tc>
        <w:tc>
          <w:tcPr>
            <w:tcW w:w="0" w:type="auto"/>
          </w:tcPr>
          <w:p w:rsidR="00135732" w:rsidRDefault="00135732" w:rsidP="0093288C">
            <w:pPr>
              <w:rPr>
                <w:rFonts w:ascii="Arial" w:hAnsi="Arial" w:cs="Arial"/>
              </w:rPr>
            </w:pPr>
            <w:r>
              <w:rPr>
                <w:rFonts w:ascii="Arial" w:hAnsi="Arial" w:cs="Arial"/>
              </w:rPr>
              <w:t>Every 10</w:t>
            </w:r>
            <w:r>
              <w:rPr>
                <w:rFonts w:ascii="Arial" w:hAnsi="Arial" w:cs="Arial"/>
                <w:vertAlign w:val="superscript"/>
              </w:rPr>
              <w:t>th</w:t>
            </w:r>
            <w:r>
              <w:rPr>
                <w:rFonts w:ascii="Arial" w:hAnsi="Arial" w:cs="Arial"/>
              </w:rPr>
              <w:t xml:space="preserve"> visitor</w:t>
            </w:r>
          </w:p>
        </w:tc>
      </w:tr>
    </w:tbl>
    <w:p w:rsidR="00135732" w:rsidRDefault="00135732" w:rsidP="00135732">
      <w:pPr>
        <w:rPr>
          <w:rFonts w:ascii="Arial" w:hAnsi="Arial" w:cs="Arial"/>
          <w:b/>
        </w:rPr>
      </w:pPr>
    </w:p>
    <w:p w:rsidR="00135732" w:rsidRDefault="00135732" w:rsidP="00135732">
      <w:pPr>
        <w:rPr>
          <w:rFonts w:ascii="Arial" w:hAnsi="Arial" w:cs="Arial"/>
        </w:rPr>
      </w:pPr>
      <w:r>
        <w:rPr>
          <w:rFonts w:ascii="Arial" w:hAnsi="Arial" w:cs="Arial"/>
        </w:rPr>
        <w:t xml:space="preserve">                                   </w:t>
      </w:r>
    </w:p>
    <w:p w:rsidR="00135732" w:rsidRDefault="00135732" w:rsidP="00135732">
      <w:pPr>
        <w:rPr>
          <w:rFonts w:ascii="Arial" w:hAnsi="Arial" w:cs="Arial"/>
        </w:rPr>
      </w:pPr>
      <w:r>
        <w:rPr>
          <w:rFonts w:ascii="Arial" w:hAnsi="Arial" w:cs="Arial"/>
        </w:rPr>
        <w:t xml:space="preserve">                                                                                                     </w:t>
      </w:r>
    </w:p>
    <w:p w:rsidR="00135732" w:rsidRDefault="00135732" w:rsidP="00135732">
      <w:pPr>
        <w:rPr>
          <w:rFonts w:ascii="Arial" w:hAnsi="Arial" w:cs="Arial"/>
          <w:b/>
        </w:rPr>
      </w:pPr>
    </w:p>
    <w:p w:rsidR="00135732" w:rsidRDefault="00135732" w:rsidP="00135732">
      <w:pPr>
        <w:rPr>
          <w:rFonts w:ascii="Arial" w:hAnsi="Arial" w:cs="Arial"/>
          <w:b/>
        </w:rPr>
      </w:pPr>
    </w:p>
    <w:p w:rsidR="00135732" w:rsidRDefault="00135732" w:rsidP="00135732">
      <w:pPr>
        <w:rPr>
          <w:rFonts w:ascii="Arial" w:hAnsi="Arial" w:cs="Arial"/>
          <w:b/>
        </w:rPr>
      </w:pPr>
    </w:p>
    <w:p w:rsidR="00135732" w:rsidRDefault="00135732" w:rsidP="00135732">
      <w:pPr>
        <w:rPr>
          <w:rFonts w:ascii="Tahoma" w:hAnsi="Tahoma" w:cs="Tahoma"/>
        </w:rPr>
      </w:pPr>
      <w:r>
        <w:rPr>
          <w:rFonts w:ascii="Tahoma" w:hAnsi="Tahoma" w:cs="Tahoma"/>
          <w:b/>
        </w:rPr>
        <w:tab/>
      </w:r>
      <w:r>
        <w:rPr>
          <w:rFonts w:ascii="Tahoma" w:hAnsi="Tahoma" w:cs="Tahoma"/>
        </w:rPr>
        <w:t xml:space="preserve">How often will a bag </w:t>
      </w:r>
      <w:r w:rsidRPr="00CF059C">
        <w:rPr>
          <w:rFonts w:ascii="Tahoma" w:hAnsi="Tahoma" w:cs="Tahoma"/>
          <w:b/>
        </w:rPr>
        <w:t>contain all three items</w:t>
      </w:r>
      <w:r>
        <w:rPr>
          <w:rFonts w:ascii="Tahoma" w:hAnsi="Tahoma" w:cs="Tahoma"/>
        </w:rPr>
        <w:t>?</w:t>
      </w:r>
    </w:p>
    <w:p w:rsidR="00135732" w:rsidRDefault="00135732" w:rsidP="00135732">
      <w:pPr>
        <w:rPr>
          <w:rFonts w:ascii="Tahoma" w:hAnsi="Tahoma" w:cs="Tahoma"/>
        </w:rPr>
      </w:pPr>
    </w:p>
    <w:p w:rsidR="00135732" w:rsidRDefault="00135732" w:rsidP="00135732">
      <w:pPr>
        <w:rPr>
          <w:rFonts w:ascii="Tahoma" w:hAnsi="Tahoma" w:cs="Tahoma"/>
        </w:rPr>
      </w:pPr>
      <w:r>
        <w:rPr>
          <w:rFonts w:ascii="Tahoma" w:hAnsi="Tahoma" w:cs="Tahoma"/>
        </w:rPr>
        <w:tab/>
        <w:t>A.  Every 14 bags</w:t>
      </w:r>
    </w:p>
    <w:p w:rsidR="00135732" w:rsidRDefault="00135732" w:rsidP="00135732">
      <w:pPr>
        <w:ind w:firstLine="720"/>
        <w:rPr>
          <w:rFonts w:ascii="Tahoma" w:hAnsi="Tahoma" w:cs="Tahoma"/>
        </w:rPr>
      </w:pPr>
      <w:r>
        <w:rPr>
          <w:rFonts w:ascii="Tahoma" w:hAnsi="Tahoma" w:cs="Tahoma"/>
        </w:rPr>
        <w:t>B.  Every 19 bags</w:t>
      </w:r>
    </w:p>
    <w:p w:rsidR="00135732" w:rsidRDefault="00135732" w:rsidP="00135732">
      <w:pPr>
        <w:ind w:firstLine="720"/>
        <w:rPr>
          <w:rFonts w:ascii="Tahoma" w:hAnsi="Tahoma" w:cs="Tahoma"/>
        </w:rPr>
      </w:pPr>
      <w:r>
        <w:rPr>
          <w:rFonts w:ascii="Tahoma" w:hAnsi="Tahoma" w:cs="Tahoma"/>
        </w:rPr>
        <w:t>C.  Every 70 bags</w:t>
      </w:r>
    </w:p>
    <w:p w:rsidR="00135732" w:rsidRDefault="00135732" w:rsidP="00135732">
      <w:pPr>
        <w:ind w:firstLine="720"/>
        <w:rPr>
          <w:rFonts w:ascii="Tahoma" w:hAnsi="Tahoma" w:cs="Tahoma"/>
        </w:rPr>
      </w:pPr>
      <w:r>
        <w:rPr>
          <w:rFonts w:ascii="Tahoma" w:hAnsi="Tahoma" w:cs="Tahoma"/>
        </w:rPr>
        <w:t>D.  Every 140 bags</w:t>
      </w:r>
    </w:p>
    <w:p w:rsidR="00135732" w:rsidRDefault="00135732" w:rsidP="00135732">
      <w:pPr>
        <w:rPr>
          <w:rFonts w:ascii="Tahoma" w:hAnsi="Tahoma" w:cs="Tahoma"/>
        </w:rPr>
      </w:pPr>
    </w:p>
    <w:p w:rsidR="00135732" w:rsidRDefault="00135732" w:rsidP="00135732">
      <w:pPr>
        <w:rPr>
          <w:rFonts w:ascii="Tahoma" w:hAnsi="Tahoma" w:cs="Tahoma"/>
        </w:rPr>
      </w:pPr>
    </w:p>
    <w:p w:rsidR="00135732" w:rsidRDefault="00135732" w:rsidP="00135732">
      <w:pPr>
        <w:ind w:left="720" w:hanging="720"/>
        <w:rPr>
          <w:rFonts w:ascii="Tahoma" w:hAnsi="Tahoma" w:cs="Tahoma"/>
        </w:rPr>
      </w:pPr>
      <w:r>
        <w:rPr>
          <w:rFonts w:ascii="Tahoma" w:hAnsi="Tahoma" w:cs="Tahoma"/>
        </w:rPr>
        <w:t>8.</w:t>
      </w:r>
      <w:r>
        <w:rPr>
          <w:rFonts w:ascii="Tahoma" w:hAnsi="Tahoma" w:cs="Tahoma"/>
        </w:rPr>
        <w:tab/>
        <w:t xml:space="preserve">Bridget has swimming lessons every fifth day and diving lessons every third day.  If she had a swimming lesson and a diving lesson on May 5, when will be the next date on which she has </w:t>
      </w:r>
      <w:r w:rsidRPr="0072496E">
        <w:rPr>
          <w:rFonts w:ascii="Tahoma" w:hAnsi="Tahoma" w:cs="Tahoma"/>
          <w:b/>
        </w:rPr>
        <w:t>both swimming and diving lessons</w:t>
      </w:r>
      <w:r>
        <w:rPr>
          <w:rFonts w:ascii="Tahoma" w:hAnsi="Tahoma" w:cs="Tahoma"/>
        </w:rPr>
        <w:t>?</w:t>
      </w:r>
    </w:p>
    <w:p w:rsidR="00135732" w:rsidRDefault="00135732" w:rsidP="00135732">
      <w:pPr>
        <w:rPr>
          <w:rFonts w:ascii="Tahoma" w:hAnsi="Tahoma" w:cs="Tahoma"/>
        </w:rPr>
      </w:pPr>
    </w:p>
    <w:p w:rsidR="00135732" w:rsidRDefault="00135732" w:rsidP="00135732">
      <w:pPr>
        <w:rPr>
          <w:rFonts w:ascii="Tahoma" w:hAnsi="Tahoma" w:cs="Tahoma"/>
        </w:rPr>
      </w:pPr>
    </w:p>
    <w:p w:rsidR="00135732" w:rsidRDefault="00135732" w:rsidP="00135732">
      <w:pPr>
        <w:jc w:val="center"/>
        <w:rPr>
          <w:rFonts w:ascii="Tahoma" w:hAnsi="Tahoma" w:cs="Tahoma"/>
          <w:b/>
        </w:rPr>
      </w:pPr>
    </w:p>
    <w:p w:rsidR="00135732" w:rsidRDefault="00135732" w:rsidP="00135732">
      <w:pPr>
        <w:jc w:val="center"/>
        <w:rPr>
          <w:rFonts w:ascii="Tahoma" w:hAnsi="Tahoma" w:cs="Tahoma"/>
          <w:b/>
        </w:rPr>
      </w:pPr>
    </w:p>
    <w:p w:rsidR="00135732" w:rsidRDefault="00135732" w:rsidP="00135732">
      <w:pPr>
        <w:jc w:val="center"/>
        <w:rPr>
          <w:rFonts w:ascii="Tahoma" w:hAnsi="Tahoma" w:cs="Tahoma"/>
          <w:b/>
        </w:rPr>
      </w:pPr>
    </w:p>
    <w:p w:rsidR="006B70EF" w:rsidRDefault="00135732"/>
    <w:sectPr w:rsidR="006B70EF" w:rsidSect="00135732">
      <w:pgSz w:w="12240" w:h="15840"/>
      <w:pgMar w:top="288" w:right="720"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AB4"/>
    <w:multiLevelType w:val="hybridMultilevel"/>
    <w:tmpl w:val="0EC88134"/>
    <w:lvl w:ilvl="0" w:tplc="448621D4">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1561FD4"/>
    <w:multiLevelType w:val="hybridMultilevel"/>
    <w:tmpl w:val="5F1AC104"/>
    <w:lvl w:ilvl="0" w:tplc="5B568504">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62202F4"/>
    <w:multiLevelType w:val="hybridMultilevel"/>
    <w:tmpl w:val="F91C2E34"/>
    <w:lvl w:ilvl="0" w:tplc="14F429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732"/>
    <w:rsid w:val="00135732"/>
    <w:rsid w:val="003B22D8"/>
    <w:rsid w:val="0047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19B25-A3D7-4A26-B504-FC54CCC0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7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5732"/>
    <w:pPr>
      <w:keepNext/>
      <w:outlineLvl w:val="0"/>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732"/>
    <w:rPr>
      <w:rFonts w:ascii="Tahoma" w:eastAsia="Times New Roman" w:hAnsi="Tahoma" w:cs="Tahom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Berkley School District</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Carter</dc:creator>
  <cp:keywords/>
  <dc:description/>
  <cp:lastModifiedBy>Amy Carter</cp:lastModifiedBy>
  <cp:revision>1</cp:revision>
  <dcterms:created xsi:type="dcterms:W3CDTF">2019-10-04T14:37:00Z</dcterms:created>
  <dcterms:modified xsi:type="dcterms:W3CDTF">2019-10-04T14:38:00Z</dcterms:modified>
</cp:coreProperties>
</file>