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F8" w:rsidRPr="00536A7D" w:rsidRDefault="00536A7D">
      <w:pPr>
        <w:rPr>
          <w:rFonts w:ascii="Century Schoolbook" w:hAnsi="Century Schoolbook"/>
          <w:b/>
          <w:color w:val="00B050"/>
          <w:sz w:val="24"/>
          <w:szCs w:val="24"/>
          <w:u w:val="single"/>
        </w:rPr>
      </w:pPr>
      <w:r w:rsidRPr="00536A7D">
        <w:rPr>
          <w:rFonts w:ascii="Century Schoolbook" w:hAnsi="Century Schoolbook"/>
          <w:b/>
          <w:color w:val="00B050"/>
          <w:sz w:val="24"/>
          <w:szCs w:val="24"/>
          <w:u w:val="single"/>
        </w:rPr>
        <w:t>KINDERGARTEN SUPPLY LIST</w:t>
      </w:r>
    </w:p>
    <w:p w:rsidR="00536A7D" w:rsidRDefault="00536A7D">
      <w:pPr>
        <w:rPr>
          <w:rFonts w:ascii="Century Schoolbook" w:hAnsi="Century Schoolbook"/>
          <w:sz w:val="24"/>
          <w:szCs w:val="24"/>
        </w:rPr>
      </w:pP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2 Box of 8-count Crayola Bold Washable Thick Markers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2 Boxes of 24 count Crayola crayons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4 Elmer’s glue sticks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1 Pair blunt scissors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1 Box of Ziploc Gallon Size Bags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 xml:space="preserve">4 pack of Play-Doh 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 xml:space="preserve">1 Container of non-bleach Clorox 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6 Black Paper Mate Flair pens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1 Large box of  facial tissues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1 pack of Expo Dry-Erase Markers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1 Roll of paper towel</w:t>
      </w:r>
    </w:p>
    <w:p w:rsidR="00536A7D" w:rsidRP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1 Box of Ziploc Sandwich Bags</w:t>
      </w:r>
    </w:p>
    <w:p w:rsidR="00536A7D" w:rsidRDefault="00536A7D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 w:rsidRPr="00536A7D">
        <w:rPr>
          <w:rFonts w:ascii="Century Schoolbook" w:hAnsi="Century Schoolbook"/>
          <w:b/>
          <w:bCs/>
          <w:color w:val="0000FF"/>
          <w:sz w:val="24"/>
          <w:szCs w:val="24"/>
        </w:rPr>
        <w:t>1 8oz bottle of Hand Sanitizer</w:t>
      </w:r>
    </w:p>
    <w:p w:rsidR="00401447" w:rsidRPr="00536A7D" w:rsidRDefault="00401447" w:rsidP="00536A7D">
      <w:pPr>
        <w:pStyle w:val="ListParagraph"/>
        <w:widowControl w:val="0"/>
        <w:numPr>
          <w:ilvl w:val="0"/>
          <w:numId w:val="1"/>
        </w:numPr>
        <w:spacing w:after="0" w:line="360" w:lineRule="auto"/>
        <w:rPr>
          <w:rFonts w:ascii="Century Schoolbook" w:hAnsi="Century Schoolbook"/>
          <w:b/>
          <w:bCs/>
          <w:color w:val="0000FF"/>
          <w:sz w:val="24"/>
          <w:szCs w:val="24"/>
        </w:rPr>
      </w:pPr>
      <w:r>
        <w:rPr>
          <w:rFonts w:ascii="Century Schoolbook" w:hAnsi="Century Schoolbook"/>
          <w:b/>
          <w:bCs/>
          <w:color w:val="0000FF"/>
          <w:sz w:val="24"/>
          <w:szCs w:val="24"/>
        </w:rPr>
        <w:t>One Plastic Pencil Box for easy cleaning</w:t>
      </w:r>
      <w:bookmarkStart w:id="0" w:name="_GoBack"/>
      <w:bookmarkEnd w:id="0"/>
    </w:p>
    <w:p w:rsidR="00536A7D" w:rsidRDefault="00536A7D" w:rsidP="00536A7D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:rsidR="00536A7D" w:rsidRPr="00536A7D" w:rsidRDefault="00536A7D">
      <w:pPr>
        <w:rPr>
          <w:rFonts w:ascii="Century Schoolbook" w:hAnsi="Century Schoolbook"/>
          <w:sz w:val="24"/>
          <w:szCs w:val="24"/>
        </w:rPr>
      </w:pPr>
    </w:p>
    <w:sectPr w:rsidR="00536A7D" w:rsidRPr="0053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4186"/>
    <w:multiLevelType w:val="hybridMultilevel"/>
    <w:tmpl w:val="DCFE8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7D"/>
    <w:rsid w:val="0000629A"/>
    <w:rsid w:val="00401447"/>
    <w:rsid w:val="00536A7D"/>
    <w:rsid w:val="006E20D1"/>
    <w:rsid w:val="00B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91D8"/>
  <w15:chartTrackingRefBased/>
  <w15:docId w15:val="{645EF1CA-EA17-45AA-9ED1-41937A78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20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20D1"/>
    <w:pPr>
      <w:spacing w:after="0" w:line="240" w:lineRule="auto"/>
    </w:pPr>
    <w:rPr>
      <w:rFonts w:ascii="Century Schoolbook" w:eastAsiaTheme="majorEastAsia" w:hAnsi="Century Schoolbook" w:cstheme="majorBidi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53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Melissa Harbeck</dc:creator>
  <cp:keywords/>
  <dc:description/>
  <cp:lastModifiedBy>Mary Melissa Harbeck</cp:lastModifiedBy>
  <cp:revision>2</cp:revision>
  <dcterms:created xsi:type="dcterms:W3CDTF">2020-06-15T18:38:00Z</dcterms:created>
  <dcterms:modified xsi:type="dcterms:W3CDTF">2020-06-15T18:40:00Z</dcterms:modified>
</cp:coreProperties>
</file>