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50" w:rsidRPr="00794F50" w:rsidRDefault="00794F50" w:rsidP="00794F50">
      <w:pPr>
        <w:tabs>
          <w:tab w:val="left" w:pos="9360"/>
        </w:tabs>
        <w:spacing w:before="161"/>
        <w:jc w:val="center"/>
        <w:rPr>
          <w:rFonts w:asciiTheme="majorHAnsi" w:eastAsia="Arial" w:hAnsiTheme="majorHAnsi" w:cs="Arial"/>
          <w:sz w:val="28"/>
          <w:szCs w:val="28"/>
        </w:rPr>
      </w:pPr>
      <w:bookmarkStart w:id="0" w:name="_GoBack"/>
      <w:bookmarkEnd w:id="0"/>
      <w:r w:rsidRPr="00794F50">
        <w:rPr>
          <w:rFonts w:asciiTheme="majorHAnsi" w:hAnsiTheme="majorHAnsi" w:cs="Arial"/>
          <w:b/>
          <w:color w:val="212123"/>
          <w:w w:val="90"/>
          <w:sz w:val="28"/>
          <w:szCs w:val="28"/>
        </w:rPr>
        <w:t>BERKLEY</w:t>
      </w:r>
      <w:r w:rsidRPr="00794F50">
        <w:rPr>
          <w:rFonts w:asciiTheme="majorHAnsi" w:hAnsiTheme="majorHAnsi" w:cs="Arial"/>
          <w:b/>
          <w:color w:val="212123"/>
          <w:spacing w:val="-30"/>
          <w:w w:val="90"/>
          <w:sz w:val="28"/>
          <w:szCs w:val="28"/>
        </w:rPr>
        <w:t xml:space="preserve"> </w:t>
      </w:r>
      <w:r w:rsidRPr="00794F50">
        <w:rPr>
          <w:rFonts w:asciiTheme="majorHAnsi" w:hAnsiTheme="majorHAnsi" w:cs="Arial"/>
          <w:b/>
          <w:color w:val="363636"/>
          <w:w w:val="90"/>
          <w:sz w:val="28"/>
          <w:szCs w:val="28"/>
        </w:rPr>
        <w:t>SCHOOL</w:t>
      </w:r>
      <w:r w:rsidRPr="00794F50">
        <w:rPr>
          <w:rFonts w:asciiTheme="majorHAnsi" w:hAnsiTheme="majorHAnsi" w:cs="Arial"/>
          <w:b/>
          <w:color w:val="363636"/>
          <w:spacing w:val="-30"/>
          <w:w w:val="90"/>
          <w:sz w:val="28"/>
          <w:szCs w:val="28"/>
        </w:rPr>
        <w:t xml:space="preserve"> </w:t>
      </w:r>
      <w:r w:rsidRPr="00794F50">
        <w:rPr>
          <w:rFonts w:asciiTheme="majorHAnsi" w:hAnsiTheme="majorHAnsi" w:cs="Arial"/>
          <w:b/>
          <w:color w:val="212123"/>
          <w:w w:val="90"/>
          <w:sz w:val="28"/>
          <w:szCs w:val="28"/>
        </w:rPr>
        <w:t>DISTRICT'S</w:t>
      </w:r>
      <w:r w:rsidRPr="00794F50">
        <w:rPr>
          <w:rFonts w:asciiTheme="majorHAnsi" w:hAnsiTheme="majorHAnsi" w:cs="Arial"/>
          <w:b/>
          <w:color w:val="212123"/>
          <w:spacing w:val="-27"/>
          <w:w w:val="90"/>
          <w:sz w:val="28"/>
          <w:szCs w:val="28"/>
        </w:rPr>
        <w:t xml:space="preserve"> </w:t>
      </w:r>
      <w:r w:rsidRPr="00794F50">
        <w:rPr>
          <w:rFonts w:asciiTheme="majorHAnsi" w:hAnsiTheme="majorHAnsi" w:cs="Arial"/>
          <w:b/>
          <w:color w:val="212123"/>
          <w:w w:val="90"/>
          <w:sz w:val="28"/>
          <w:szCs w:val="28"/>
        </w:rPr>
        <w:t>COURSE</w:t>
      </w:r>
      <w:r w:rsidRPr="00794F50">
        <w:rPr>
          <w:rFonts w:asciiTheme="majorHAnsi" w:hAnsiTheme="majorHAnsi" w:cs="Arial"/>
          <w:b/>
          <w:color w:val="212123"/>
          <w:spacing w:val="-28"/>
          <w:w w:val="90"/>
          <w:sz w:val="28"/>
          <w:szCs w:val="28"/>
        </w:rPr>
        <w:t xml:space="preserve"> G</w:t>
      </w:r>
      <w:r w:rsidRPr="00794F50">
        <w:rPr>
          <w:rFonts w:asciiTheme="majorHAnsi" w:hAnsiTheme="majorHAnsi" w:cs="Arial"/>
          <w:b/>
          <w:color w:val="212123"/>
          <w:w w:val="90"/>
          <w:sz w:val="28"/>
          <w:szCs w:val="28"/>
        </w:rPr>
        <w:t>UIDE</w:t>
      </w:r>
    </w:p>
    <w:p w:rsidR="00794F50" w:rsidRPr="00794F50" w:rsidRDefault="00794F50" w:rsidP="0096758D">
      <w:pPr>
        <w:spacing w:after="0"/>
        <w:ind w:left="2886" w:right="2653"/>
        <w:jc w:val="center"/>
        <w:rPr>
          <w:rFonts w:asciiTheme="majorHAnsi" w:eastAsia="Times New Roman" w:hAnsiTheme="majorHAnsi" w:cs="Arial"/>
          <w:sz w:val="28"/>
          <w:szCs w:val="28"/>
        </w:rPr>
      </w:pPr>
      <w:r w:rsidRPr="00794F50">
        <w:rPr>
          <w:rFonts w:asciiTheme="majorHAnsi" w:hAnsiTheme="majorHAnsi" w:cs="Arial"/>
          <w:b/>
          <w:color w:val="363636"/>
          <w:w w:val="105"/>
          <w:sz w:val="28"/>
          <w:szCs w:val="28"/>
        </w:rPr>
        <w:t>2016-2017</w:t>
      </w:r>
    </w:p>
    <w:p w:rsidR="00794F50" w:rsidRDefault="00794F50" w:rsidP="0096758D">
      <w:pPr>
        <w:pStyle w:val="BodyText"/>
        <w:spacing w:before="0"/>
        <w:jc w:val="center"/>
        <w:rPr>
          <w:rFonts w:asciiTheme="majorHAnsi" w:hAnsiTheme="majorHAnsi" w:cs="Arial"/>
          <w:color w:val="363636"/>
          <w:w w:val="105"/>
          <w:sz w:val="28"/>
          <w:szCs w:val="28"/>
        </w:rPr>
      </w:pPr>
      <w:r w:rsidRPr="00794F50">
        <w:rPr>
          <w:rFonts w:asciiTheme="majorHAnsi" w:hAnsiTheme="majorHAnsi" w:cs="Arial"/>
          <w:color w:val="363636"/>
          <w:w w:val="105"/>
          <w:sz w:val="28"/>
          <w:szCs w:val="28"/>
        </w:rPr>
        <w:t>K-</w:t>
      </w:r>
      <w:r w:rsidRPr="00794F50">
        <w:rPr>
          <w:rFonts w:asciiTheme="majorHAnsi" w:hAnsiTheme="majorHAnsi" w:cs="Arial"/>
          <w:color w:val="363636"/>
          <w:spacing w:val="-30"/>
          <w:w w:val="105"/>
          <w:sz w:val="28"/>
          <w:szCs w:val="28"/>
        </w:rPr>
        <w:t>8</w:t>
      </w:r>
      <w:r w:rsidRPr="00794F50">
        <w:rPr>
          <w:rFonts w:asciiTheme="majorHAnsi" w:hAnsiTheme="majorHAnsi" w:cs="Arial"/>
          <w:color w:val="363636"/>
          <w:spacing w:val="-17"/>
          <w:w w:val="105"/>
          <w:sz w:val="28"/>
          <w:szCs w:val="28"/>
        </w:rPr>
        <w:t xml:space="preserve"> </w:t>
      </w:r>
      <w:r w:rsidR="0096758D">
        <w:rPr>
          <w:rFonts w:asciiTheme="majorHAnsi" w:hAnsiTheme="majorHAnsi" w:cs="Arial"/>
          <w:color w:val="363636"/>
          <w:spacing w:val="-17"/>
          <w:w w:val="105"/>
          <w:sz w:val="28"/>
          <w:szCs w:val="28"/>
        </w:rPr>
        <w:t xml:space="preserve">Nonessential </w:t>
      </w:r>
      <w:r w:rsidRPr="00794F50">
        <w:rPr>
          <w:rFonts w:asciiTheme="majorHAnsi" w:hAnsiTheme="majorHAnsi" w:cs="Arial"/>
          <w:color w:val="363636"/>
          <w:w w:val="105"/>
          <w:sz w:val="28"/>
          <w:szCs w:val="28"/>
        </w:rPr>
        <w:t>Course</w:t>
      </w:r>
      <w:r w:rsidRPr="00794F50">
        <w:rPr>
          <w:rFonts w:asciiTheme="majorHAnsi" w:hAnsiTheme="majorHAnsi" w:cs="Arial"/>
          <w:color w:val="363636"/>
          <w:spacing w:val="-21"/>
          <w:w w:val="105"/>
          <w:sz w:val="28"/>
          <w:szCs w:val="28"/>
        </w:rPr>
        <w:t xml:space="preserve"> </w:t>
      </w:r>
      <w:r w:rsidRPr="00794F50">
        <w:rPr>
          <w:rFonts w:asciiTheme="majorHAnsi" w:hAnsiTheme="majorHAnsi" w:cs="Arial"/>
          <w:color w:val="363636"/>
          <w:w w:val="105"/>
          <w:sz w:val="28"/>
          <w:szCs w:val="28"/>
        </w:rPr>
        <w:t>Offer</w:t>
      </w:r>
      <w:r w:rsidRPr="00794F50">
        <w:rPr>
          <w:rFonts w:asciiTheme="majorHAnsi" w:hAnsiTheme="majorHAnsi" w:cs="Arial"/>
          <w:color w:val="363636"/>
          <w:spacing w:val="6"/>
          <w:w w:val="105"/>
          <w:sz w:val="28"/>
          <w:szCs w:val="28"/>
        </w:rPr>
        <w:t>i</w:t>
      </w:r>
      <w:r w:rsidRPr="00794F50">
        <w:rPr>
          <w:rFonts w:asciiTheme="majorHAnsi" w:hAnsiTheme="majorHAnsi" w:cs="Arial"/>
          <w:color w:val="363636"/>
          <w:w w:val="105"/>
          <w:sz w:val="28"/>
          <w:szCs w:val="28"/>
        </w:rPr>
        <w:t>ngs</w:t>
      </w:r>
    </w:p>
    <w:p w:rsidR="0096758D" w:rsidRPr="00794F50" w:rsidRDefault="0096758D" w:rsidP="0096758D">
      <w:pPr>
        <w:pStyle w:val="BodyText"/>
        <w:spacing w:before="0"/>
        <w:jc w:val="center"/>
        <w:rPr>
          <w:rFonts w:asciiTheme="majorHAnsi" w:hAnsiTheme="majorHAnsi" w:cs="Arial"/>
          <w:color w:val="363636"/>
          <w:w w:val="105"/>
          <w:sz w:val="28"/>
          <w:szCs w:val="28"/>
        </w:rPr>
      </w:pPr>
    </w:p>
    <w:p w:rsidR="00794F50" w:rsidRDefault="00794F50" w:rsidP="00794F50">
      <w:pPr>
        <w:pStyle w:val="BodyText"/>
        <w:spacing w:before="0"/>
        <w:ind w:right="2653"/>
        <w:rPr>
          <w:sz w:val="24"/>
          <w:szCs w:val="24"/>
        </w:rPr>
      </w:pPr>
    </w:p>
    <w:p w:rsidR="00EC5E7F" w:rsidRDefault="00794F50" w:rsidP="00EC5E7F">
      <w:pPr>
        <w:rPr>
          <w:sz w:val="24"/>
          <w:szCs w:val="24"/>
        </w:rPr>
      </w:pPr>
      <w:r>
        <w:rPr>
          <w:sz w:val="24"/>
          <w:szCs w:val="24"/>
        </w:rPr>
        <w:t>Non</w:t>
      </w:r>
      <w:r w:rsidR="00EC5E7F" w:rsidRPr="00EC5E7F">
        <w:rPr>
          <w:sz w:val="24"/>
          <w:szCs w:val="24"/>
        </w:rPr>
        <w:t xml:space="preserve">essential Course Requirements: </w:t>
      </w:r>
    </w:p>
    <w:p w:rsidR="00EC5E7F" w:rsidRPr="00EC5E7F" w:rsidRDefault="00794F50" w:rsidP="00EC5E7F">
      <w:pPr>
        <w:spacing w:after="0" w:line="240" w:lineRule="auto"/>
        <w:ind w:left="360"/>
        <w:rPr>
          <w:sz w:val="24"/>
          <w:szCs w:val="24"/>
        </w:rPr>
      </w:pPr>
      <w:r>
        <w:rPr>
          <w:sz w:val="24"/>
          <w:szCs w:val="24"/>
        </w:rPr>
        <w:t>Non</w:t>
      </w:r>
      <w:r w:rsidR="00EC5E7F">
        <w:rPr>
          <w:sz w:val="24"/>
          <w:szCs w:val="24"/>
        </w:rPr>
        <w:t>essential</w:t>
      </w:r>
      <w:r w:rsidR="00EC5E7F" w:rsidRPr="00EC5E7F">
        <w:rPr>
          <w:sz w:val="24"/>
          <w:szCs w:val="24"/>
        </w:rPr>
        <w:t xml:space="preserve"> courses must be offered in addition to remedial courses</w:t>
      </w:r>
      <w:r>
        <w:rPr>
          <w:sz w:val="24"/>
          <w:szCs w:val="24"/>
        </w:rPr>
        <w:t>, mathematics, science, social studies, and English Language Arts</w:t>
      </w:r>
      <w:r w:rsidR="00EC5E7F" w:rsidRPr="00EC5E7F">
        <w:rPr>
          <w:sz w:val="24"/>
          <w:szCs w:val="24"/>
        </w:rPr>
        <w:t xml:space="preserve">.  </w:t>
      </w:r>
      <w:r>
        <w:rPr>
          <w:sz w:val="24"/>
          <w:szCs w:val="24"/>
        </w:rPr>
        <w:t>Non</w:t>
      </w:r>
      <w:r w:rsidR="00EC5E7F">
        <w:rPr>
          <w:sz w:val="24"/>
          <w:szCs w:val="24"/>
        </w:rPr>
        <w:t>essential</w:t>
      </w:r>
      <w:r w:rsidR="00EC5E7F" w:rsidRPr="00EC5E7F">
        <w:rPr>
          <w:sz w:val="24"/>
          <w:szCs w:val="24"/>
        </w:rPr>
        <w:t xml:space="preserve"> courses cannot replace core courses. </w:t>
      </w:r>
      <w:r>
        <w:rPr>
          <w:sz w:val="24"/>
          <w:szCs w:val="24"/>
        </w:rPr>
        <w:t>Non</w:t>
      </w:r>
      <w:r w:rsidR="00EC5E7F">
        <w:rPr>
          <w:sz w:val="24"/>
          <w:szCs w:val="24"/>
        </w:rPr>
        <w:t>essential</w:t>
      </w:r>
      <w:r w:rsidR="00EC5E7F" w:rsidRPr="00EC5E7F">
        <w:rPr>
          <w:sz w:val="24"/>
          <w:szCs w:val="24"/>
        </w:rPr>
        <w:t xml:space="preserve"> courses should have a minimum of 15 students enrolled. </w:t>
      </w:r>
      <w:r>
        <w:rPr>
          <w:sz w:val="24"/>
          <w:szCs w:val="24"/>
        </w:rPr>
        <w:t>Non</w:t>
      </w:r>
      <w:r w:rsidR="00EC5E7F">
        <w:rPr>
          <w:sz w:val="24"/>
          <w:szCs w:val="24"/>
        </w:rPr>
        <w:t>essential</w:t>
      </w:r>
      <w:r w:rsidR="00EC5E7F" w:rsidRPr="00EC5E7F">
        <w:rPr>
          <w:sz w:val="24"/>
          <w:szCs w:val="24"/>
        </w:rPr>
        <w:t xml:space="preserve"> courses should not exceed the maximum number of minutes in district. </w:t>
      </w:r>
    </w:p>
    <w:p w:rsidR="00111650" w:rsidRDefault="00111650">
      <w:pPr>
        <w:rPr>
          <w:color w:val="4B4B4B"/>
          <w:sz w:val="24"/>
          <w:szCs w:val="24"/>
        </w:rPr>
      </w:pPr>
    </w:p>
    <w:p w:rsidR="00DA1A94" w:rsidRPr="00EC5E7F" w:rsidRDefault="00DA1A94">
      <w:pPr>
        <w:rPr>
          <w:sz w:val="24"/>
          <w:szCs w:val="24"/>
          <w:u w:val="single"/>
        </w:rPr>
      </w:pPr>
      <w:r w:rsidRPr="00EC5E7F">
        <w:rPr>
          <w:sz w:val="24"/>
          <w:szCs w:val="24"/>
          <w:u w:val="single"/>
        </w:rPr>
        <w:t>Art</w:t>
      </w:r>
    </w:p>
    <w:p w:rsidR="00DA1A94" w:rsidRPr="00111650" w:rsidRDefault="00DA1A94">
      <w:pPr>
        <w:rPr>
          <w:sz w:val="24"/>
          <w:szCs w:val="24"/>
        </w:rPr>
      </w:pPr>
      <w:r w:rsidRPr="00111650">
        <w:rPr>
          <w:sz w:val="24"/>
          <w:szCs w:val="24"/>
        </w:rPr>
        <w:t>The Berkley art curriculum is divided into eight strands: drawing, painting, fibers, printmaking, sculpture, ceramics, jewelry, and technology. Students will have the opportunity to learn art objectives while exploring the theme of art as a universal language. They will compare similarities and differences in art from all around the world and learn how culture and environment influence the work of artists. </w:t>
      </w:r>
    </w:p>
    <w:p w:rsidR="00DA1A94" w:rsidRPr="00EC5E7F" w:rsidRDefault="00DA1A94" w:rsidP="00DA1A94">
      <w:pPr>
        <w:autoSpaceDE w:val="0"/>
        <w:autoSpaceDN w:val="0"/>
        <w:adjustRightInd w:val="0"/>
        <w:spacing w:after="0" w:line="240" w:lineRule="auto"/>
        <w:rPr>
          <w:rFonts w:cs="Times New Roman"/>
          <w:sz w:val="24"/>
          <w:szCs w:val="24"/>
          <w:u w:val="single"/>
        </w:rPr>
      </w:pPr>
      <w:r w:rsidRPr="00EC5E7F">
        <w:rPr>
          <w:rFonts w:cs="Times New Roman"/>
          <w:sz w:val="24"/>
          <w:szCs w:val="24"/>
          <w:u w:val="single"/>
        </w:rPr>
        <w:t>Physical Education</w:t>
      </w:r>
    </w:p>
    <w:p w:rsidR="00DA1A94" w:rsidRPr="00111650" w:rsidRDefault="00DA1A94" w:rsidP="00DA1A94">
      <w:pPr>
        <w:autoSpaceDE w:val="0"/>
        <w:autoSpaceDN w:val="0"/>
        <w:adjustRightInd w:val="0"/>
        <w:spacing w:after="0" w:line="240" w:lineRule="auto"/>
        <w:rPr>
          <w:rFonts w:cs="Times New Roman"/>
          <w:sz w:val="24"/>
          <w:szCs w:val="24"/>
        </w:rPr>
      </w:pPr>
    </w:p>
    <w:p w:rsidR="00DA1A94" w:rsidRPr="00111650" w:rsidRDefault="00DA1A94" w:rsidP="00DA1A94">
      <w:pPr>
        <w:autoSpaceDE w:val="0"/>
        <w:autoSpaceDN w:val="0"/>
        <w:adjustRightInd w:val="0"/>
        <w:spacing w:after="0" w:line="240" w:lineRule="auto"/>
        <w:rPr>
          <w:rFonts w:cs="Times New Roman"/>
          <w:sz w:val="24"/>
          <w:szCs w:val="24"/>
        </w:rPr>
      </w:pPr>
      <w:r w:rsidRPr="00111650">
        <w:rPr>
          <w:rFonts w:cs="Times New Roman"/>
          <w:sz w:val="24"/>
          <w:szCs w:val="24"/>
        </w:rPr>
        <w:t>Physical Education classes are to facilitate the development and maintenance of</w:t>
      </w:r>
    </w:p>
    <w:p w:rsidR="00DA1A94" w:rsidRPr="00111650" w:rsidRDefault="00DA1A94" w:rsidP="00DA1A94">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optimal</w:t>
      </w:r>
      <w:proofErr w:type="gramEnd"/>
      <w:r w:rsidRPr="00111650">
        <w:rPr>
          <w:rFonts w:cs="Times New Roman"/>
          <w:sz w:val="24"/>
          <w:szCs w:val="24"/>
        </w:rPr>
        <w:t xml:space="preserve"> physical well-being in all students. This includes refinement of motor skills necessary</w:t>
      </w:r>
    </w:p>
    <w:p w:rsidR="00DA1A94" w:rsidRPr="00111650" w:rsidRDefault="00DA1A94" w:rsidP="00DA1A94">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for</w:t>
      </w:r>
      <w:proofErr w:type="gramEnd"/>
      <w:r w:rsidRPr="00111650">
        <w:rPr>
          <w:rFonts w:cs="Times New Roman"/>
          <w:sz w:val="24"/>
          <w:szCs w:val="24"/>
        </w:rPr>
        <w:t xml:space="preserve"> successful participation in common movement cultures, and knowledge, attitude and</w:t>
      </w:r>
    </w:p>
    <w:p w:rsidR="00DA1A94" w:rsidRPr="00111650" w:rsidRDefault="00DA1A94" w:rsidP="00DA1A94">
      <w:pPr>
        <w:rPr>
          <w:sz w:val="24"/>
          <w:szCs w:val="24"/>
        </w:rPr>
      </w:pPr>
      <w:proofErr w:type="gramStart"/>
      <w:r w:rsidRPr="00111650">
        <w:rPr>
          <w:rFonts w:cs="Times New Roman"/>
          <w:sz w:val="24"/>
          <w:szCs w:val="24"/>
        </w:rPr>
        <w:t>experiences</w:t>
      </w:r>
      <w:proofErr w:type="gramEnd"/>
      <w:r w:rsidRPr="00111650">
        <w:rPr>
          <w:rFonts w:cs="Times New Roman"/>
          <w:sz w:val="24"/>
          <w:szCs w:val="24"/>
        </w:rPr>
        <w:t xml:space="preserve"> essential for adapting and maintaining patterns of regular physical activity.</w:t>
      </w:r>
    </w:p>
    <w:p w:rsidR="00111650" w:rsidRPr="00EC5E7F" w:rsidRDefault="000C2328">
      <w:pPr>
        <w:rPr>
          <w:sz w:val="24"/>
          <w:szCs w:val="24"/>
          <w:u w:val="single"/>
        </w:rPr>
      </w:pPr>
      <w:r w:rsidRPr="00EC5E7F">
        <w:rPr>
          <w:sz w:val="24"/>
          <w:szCs w:val="24"/>
          <w:u w:val="single"/>
        </w:rPr>
        <w:t xml:space="preserve">Media </w:t>
      </w:r>
    </w:p>
    <w:p w:rsidR="00EC5E7F" w:rsidRDefault="00B83B85" w:rsidP="00EC5E7F">
      <w:pPr>
        <w:spacing w:after="0"/>
        <w:rPr>
          <w:sz w:val="24"/>
          <w:szCs w:val="24"/>
        </w:rPr>
      </w:pPr>
      <w:r w:rsidRPr="00111650">
        <w:rPr>
          <w:sz w:val="24"/>
          <w:szCs w:val="24"/>
        </w:rPr>
        <w:t>Media/Library</w:t>
      </w:r>
      <w:r w:rsidR="00EC5E7F">
        <w:rPr>
          <w:sz w:val="24"/>
          <w:szCs w:val="24"/>
        </w:rPr>
        <w:t>:</w:t>
      </w:r>
    </w:p>
    <w:p w:rsidR="00C1731B" w:rsidRDefault="000C2328" w:rsidP="00EC5E7F">
      <w:pPr>
        <w:spacing w:after="0"/>
        <w:rPr>
          <w:sz w:val="24"/>
          <w:szCs w:val="24"/>
        </w:rPr>
      </w:pPr>
      <w:r w:rsidRPr="00111650">
        <w:rPr>
          <w:sz w:val="24"/>
          <w:szCs w:val="24"/>
        </w:rPr>
        <w:t xml:space="preserve">Students </w:t>
      </w:r>
      <w:r w:rsidR="00EC5E7F">
        <w:rPr>
          <w:sz w:val="24"/>
          <w:szCs w:val="24"/>
        </w:rPr>
        <w:t xml:space="preserve">in </w:t>
      </w:r>
      <w:r w:rsidRPr="00111650">
        <w:rPr>
          <w:sz w:val="24"/>
          <w:szCs w:val="24"/>
        </w:rPr>
        <w:t xml:space="preserve"> library media </w:t>
      </w:r>
      <w:r w:rsidR="00EC5E7F">
        <w:rPr>
          <w:sz w:val="24"/>
          <w:szCs w:val="24"/>
        </w:rPr>
        <w:t xml:space="preserve"> </w:t>
      </w:r>
      <w:r w:rsidRPr="00111650">
        <w:rPr>
          <w:sz w:val="24"/>
          <w:szCs w:val="24"/>
        </w:rPr>
        <w:t>listen to a story,  read, check out books, complete an assignment, take an Accelerated Reading quiz, work on library skills, research a topic, type a document, create a PowerPoint slideshow, edit a video, or jus</w:t>
      </w:r>
      <w:r w:rsidR="00EC5E7F">
        <w:rPr>
          <w:sz w:val="24"/>
          <w:szCs w:val="24"/>
        </w:rPr>
        <w:t>t look for the latest new books.</w:t>
      </w:r>
    </w:p>
    <w:p w:rsidR="00EC5E7F" w:rsidRPr="00111650" w:rsidRDefault="00EC5E7F" w:rsidP="00EC5E7F">
      <w:pPr>
        <w:spacing w:after="0"/>
        <w:rPr>
          <w:sz w:val="24"/>
          <w:szCs w:val="24"/>
        </w:rPr>
      </w:pPr>
    </w:p>
    <w:p w:rsidR="00B83B85" w:rsidRPr="00111650" w:rsidRDefault="00B83B85" w:rsidP="00EC5E7F">
      <w:pPr>
        <w:spacing w:after="0"/>
        <w:rPr>
          <w:sz w:val="24"/>
          <w:szCs w:val="24"/>
        </w:rPr>
      </w:pPr>
      <w:r w:rsidRPr="00111650">
        <w:rPr>
          <w:sz w:val="24"/>
          <w:szCs w:val="24"/>
        </w:rPr>
        <w:t>Technology/Computer</w:t>
      </w:r>
      <w:r w:rsidR="00EC5E7F">
        <w:rPr>
          <w:sz w:val="24"/>
          <w:szCs w:val="24"/>
        </w:rPr>
        <w:t>:</w:t>
      </w:r>
    </w:p>
    <w:p w:rsidR="004E6D52" w:rsidRPr="00111650" w:rsidRDefault="000C2328" w:rsidP="00EC5E7F">
      <w:pPr>
        <w:autoSpaceDE w:val="0"/>
        <w:autoSpaceDN w:val="0"/>
        <w:adjustRightInd w:val="0"/>
        <w:spacing w:after="0" w:line="240" w:lineRule="auto"/>
        <w:rPr>
          <w:rFonts w:cs="Times New Roman"/>
          <w:sz w:val="24"/>
          <w:szCs w:val="24"/>
        </w:rPr>
      </w:pPr>
      <w:r w:rsidRPr="00111650">
        <w:rPr>
          <w:sz w:val="24"/>
          <w:szCs w:val="24"/>
        </w:rPr>
        <w:t xml:space="preserve">Each student receives lab time with the media </w:t>
      </w:r>
      <w:r w:rsidR="00EC5E7F">
        <w:rPr>
          <w:sz w:val="24"/>
          <w:szCs w:val="24"/>
        </w:rPr>
        <w:t xml:space="preserve">teacher </w:t>
      </w:r>
      <w:r w:rsidRPr="00111650">
        <w:rPr>
          <w:sz w:val="24"/>
          <w:szCs w:val="24"/>
        </w:rPr>
        <w:t>with focused teaching on essential computer skills. Teachers are also allowed to sign-out the lab for weekly computer time for their classes.</w:t>
      </w:r>
      <w:r w:rsidR="004E6D52" w:rsidRPr="00111650">
        <w:rPr>
          <w:sz w:val="24"/>
          <w:szCs w:val="24"/>
        </w:rPr>
        <w:t xml:space="preserve"> </w:t>
      </w:r>
      <w:r w:rsidR="004E6D52" w:rsidRPr="00111650">
        <w:rPr>
          <w:rFonts w:cs="Times New Roman"/>
          <w:sz w:val="24"/>
          <w:szCs w:val="24"/>
        </w:rPr>
        <w:t>This course is designed to increase students’ keyboarding skills through practice and</w:t>
      </w:r>
      <w:r w:rsidR="00EC5E7F">
        <w:rPr>
          <w:rFonts w:cs="Times New Roman"/>
          <w:sz w:val="24"/>
          <w:szCs w:val="24"/>
        </w:rPr>
        <w:t xml:space="preserve"> </w:t>
      </w:r>
      <w:r w:rsidR="004E6D52" w:rsidRPr="00111650">
        <w:rPr>
          <w:rFonts w:cs="Times New Roman"/>
          <w:sz w:val="24"/>
          <w:szCs w:val="24"/>
        </w:rPr>
        <w:t>reinforcement of correct techniques. Students will be introduced to the Microsoft Office</w:t>
      </w:r>
    </w:p>
    <w:p w:rsidR="004E6D52" w:rsidRPr="00111650" w:rsidRDefault="004E6D52" w:rsidP="00EC5E7F">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productivity</w:t>
      </w:r>
      <w:proofErr w:type="gramEnd"/>
      <w:r w:rsidRPr="00111650">
        <w:rPr>
          <w:rFonts w:cs="Times New Roman"/>
          <w:sz w:val="24"/>
          <w:szCs w:val="24"/>
        </w:rPr>
        <w:t xml:space="preserve"> suite where they will cover basic applications such as Word, Excel, PowerPoint and</w:t>
      </w:r>
    </w:p>
    <w:p w:rsidR="004E6D52" w:rsidRPr="00111650" w:rsidRDefault="004E6D52" w:rsidP="00EC5E7F">
      <w:pPr>
        <w:autoSpaceDE w:val="0"/>
        <w:autoSpaceDN w:val="0"/>
        <w:adjustRightInd w:val="0"/>
        <w:spacing w:after="0" w:line="240" w:lineRule="auto"/>
        <w:rPr>
          <w:rFonts w:cs="Times New Roman"/>
          <w:sz w:val="24"/>
          <w:szCs w:val="24"/>
        </w:rPr>
      </w:pPr>
      <w:proofErr w:type="gramStart"/>
      <w:r w:rsidRPr="00111650">
        <w:rPr>
          <w:rFonts w:cs="Times New Roman"/>
          <w:sz w:val="24"/>
          <w:szCs w:val="24"/>
        </w:rPr>
        <w:lastRenderedPageBreak/>
        <w:t>database</w:t>
      </w:r>
      <w:proofErr w:type="gramEnd"/>
      <w:r w:rsidRPr="00111650">
        <w:rPr>
          <w:rFonts w:cs="Times New Roman"/>
          <w:sz w:val="24"/>
          <w:szCs w:val="24"/>
        </w:rPr>
        <w:t xml:space="preserve"> principles. Introductory principles of computer technology, ethics, and use of the</w:t>
      </w:r>
    </w:p>
    <w:p w:rsidR="004E6D52" w:rsidRPr="00111650" w:rsidRDefault="004E6D52" w:rsidP="00EC5E7F">
      <w:pPr>
        <w:autoSpaceDE w:val="0"/>
        <w:autoSpaceDN w:val="0"/>
        <w:adjustRightInd w:val="0"/>
        <w:spacing w:after="0" w:line="240" w:lineRule="auto"/>
        <w:rPr>
          <w:rFonts w:cs="Times New Roman"/>
          <w:sz w:val="24"/>
          <w:szCs w:val="24"/>
        </w:rPr>
      </w:pPr>
      <w:r w:rsidRPr="00111650">
        <w:rPr>
          <w:rFonts w:cs="Times New Roman"/>
          <w:sz w:val="24"/>
          <w:szCs w:val="24"/>
        </w:rPr>
        <w:t xml:space="preserve">Internet for research and evaluation will also be taught using the </w:t>
      </w:r>
      <w:r w:rsidRPr="00111650">
        <w:rPr>
          <w:rFonts w:cs="Times New Roman"/>
          <w:iCs/>
          <w:sz w:val="24"/>
          <w:szCs w:val="24"/>
        </w:rPr>
        <w:t xml:space="preserve">21 Things for Students </w:t>
      </w:r>
      <w:r w:rsidRPr="00111650">
        <w:rPr>
          <w:rFonts w:cs="Times New Roman"/>
          <w:sz w:val="24"/>
          <w:szCs w:val="24"/>
        </w:rPr>
        <w:t>units of</w:t>
      </w:r>
    </w:p>
    <w:p w:rsidR="00EC5E7F" w:rsidRDefault="004E6D52">
      <w:pPr>
        <w:rPr>
          <w:rFonts w:cs="Times New Roman"/>
          <w:sz w:val="24"/>
          <w:szCs w:val="24"/>
        </w:rPr>
      </w:pPr>
      <w:proofErr w:type="gramStart"/>
      <w:r w:rsidRPr="00111650">
        <w:rPr>
          <w:rFonts w:cs="Times New Roman"/>
          <w:sz w:val="24"/>
          <w:szCs w:val="24"/>
        </w:rPr>
        <w:t>study</w:t>
      </w:r>
      <w:proofErr w:type="gramEnd"/>
      <w:r w:rsidRPr="00111650">
        <w:rPr>
          <w:rFonts w:cs="Times New Roman"/>
          <w:sz w:val="24"/>
          <w:szCs w:val="24"/>
        </w:rPr>
        <w:t xml:space="preserve">. </w:t>
      </w:r>
      <w:r w:rsidR="00794F50">
        <w:rPr>
          <w:rFonts w:cs="Times New Roman"/>
          <w:sz w:val="24"/>
          <w:szCs w:val="24"/>
        </w:rPr>
        <w:t xml:space="preserve"> </w:t>
      </w:r>
      <w:r w:rsidRPr="00111650">
        <w:rPr>
          <w:rFonts w:cs="Times New Roman"/>
          <w:sz w:val="24"/>
          <w:szCs w:val="24"/>
        </w:rPr>
        <w:t>Students will produce a variety of word processing, spreadsheet and presentation projects.</w:t>
      </w:r>
    </w:p>
    <w:p w:rsidR="00DA1A94" w:rsidRPr="00EC5E7F" w:rsidRDefault="00EC5E7F">
      <w:pPr>
        <w:rPr>
          <w:i/>
          <w:sz w:val="24"/>
          <w:szCs w:val="24"/>
        </w:rPr>
      </w:pPr>
      <w:r w:rsidRPr="00EC5E7F">
        <w:rPr>
          <w:rFonts w:cs="Times New Roman"/>
          <w:i/>
          <w:sz w:val="24"/>
          <w:szCs w:val="24"/>
        </w:rPr>
        <w:t xml:space="preserve">Schools are responsible for providing media equipment and materials. </w:t>
      </w:r>
    </w:p>
    <w:p w:rsidR="00B83B85" w:rsidRPr="00EC5E7F" w:rsidRDefault="00111650">
      <w:pPr>
        <w:rPr>
          <w:sz w:val="24"/>
          <w:szCs w:val="24"/>
          <w:u w:val="single"/>
        </w:rPr>
      </w:pPr>
      <w:r w:rsidRPr="00EC5E7F">
        <w:rPr>
          <w:sz w:val="24"/>
          <w:szCs w:val="24"/>
          <w:u w:val="single"/>
        </w:rPr>
        <w:t xml:space="preserve">Middle School </w:t>
      </w:r>
      <w:r w:rsidR="00B83B85" w:rsidRPr="00EC5E7F">
        <w:rPr>
          <w:sz w:val="24"/>
          <w:szCs w:val="24"/>
          <w:u w:val="single"/>
        </w:rPr>
        <w:t>Band</w:t>
      </w: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Students will learn and improve upon tone, technique, rhythm, intonation, and interpretation.</w:t>
      </w: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They will be assessed on individual and group performances. Relationships between music and</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other</w:t>
      </w:r>
      <w:proofErr w:type="gramEnd"/>
      <w:r w:rsidRPr="00111650">
        <w:rPr>
          <w:rFonts w:cs="Times New Roman"/>
          <w:sz w:val="24"/>
          <w:szCs w:val="24"/>
        </w:rPr>
        <w:t xml:space="preserve"> disciplines outside of music are explored. Students work on improvisation skills and</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analyze</w:t>
      </w:r>
      <w:proofErr w:type="gramEnd"/>
      <w:r w:rsidRPr="00111650">
        <w:rPr>
          <w:rFonts w:cs="Times New Roman"/>
          <w:sz w:val="24"/>
          <w:szCs w:val="24"/>
        </w:rPr>
        <w:t xml:space="preserve"> music from a historical and cultural context as they listen to, analyze, describe and</w:t>
      </w:r>
    </w:p>
    <w:p w:rsidR="00DA1A94"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evaluate</w:t>
      </w:r>
      <w:proofErr w:type="gramEnd"/>
      <w:r w:rsidRPr="00111650">
        <w:rPr>
          <w:rFonts w:cs="Times New Roman"/>
          <w:sz w:val="24"/>
          <w:szCs w:val="24"/>
        </w:rPr>
        <w:t xml:space="preserve"> music performances. Students participate in various concert experiences.</w:t>
      </w: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t xml:space="preserve">Schools are responsible for providing band instruments. </w:t>
      </w:r>
    </w:p>
    <w:p w:rsidR="00111650" w:rsidRPr="00111650" w:rsidRDefault="00111650" w:rsidP="00B83B85">
      <w:pPr>
        <w:autoSpaceDE w:val="0"/>
        <w:autoSpaceDN w:val="0"/>
        <w:adjustRightInd w:val="0"/>
        <w:spacing w:after="0" w:line="240" w:lineRule="auto"/>
        <w:rPr>
          <w:rFonts w:cs="Times New Roman"/>
          <w:sz w:val="24"/>
          <w:szCs w:val="24"/>
        </w:rPr>
      </w:pPr>
    </w:p>
    <w:p w:rsidR="00B83B85" w:rsidRPr="00111650" w:rsidRDefault="00B83B85" w:rsidP="00B83B85">
      <w:pPr>
        <w:autoSpaceDE w:val="0"/>
        <w:autoSpaceDN w:val="0"/>
        <w:adjustRightInd w:val="0"/>
        <w:spacing w:after="0" w:line="240" w:lineRule="auto"/>
        <w:rPr>
          <w:rFonts w:cs="Times New Roman"/>
          <w:sz w:val="24"/>
          <w:szCs w:val="24"/>
        </w:rPr>
      </w:pPr>
    </w:p>
    <w:p w:rsidR="00B83B85" w:rsidRPr="00EC5E7F" w:rsidRDefault="00B83B85" w:rsidP="00B83B85">
      <w:pPr>
        <w:autoSpaceDE w:val="0"/>
        <w:autoSpaceDN w:val="0"/>
        <w:adjustRightInd w:val="0"/>
        <w:spacing w:after="0" w:line="240" w:lineRule="auto"/>
        <w:rPr>
          <w:rFonts w:cs="Times New Roman"/>
          <w:sz w:val="24"/>
          <w:szCs w:val="24"/>
          <w:u w:val="single"/>
        </w:rPr>
      </w:pPr>
      <w:r w:rsidRPr="00EC5E7F">
        <w:rPr>
          <w:rFonts w:cs="Times New Roman"/>
          <w:sz w:val="24"/>
          <w:szCs w:val="24"/>
          <w:u w:val="single"/>
        </w:rPr>
        <w:t>Foreign Language</w:t>
      </w:r>
      <w:r w:rsidR="00111650" w:rsidRPr="00EC5E7F">
        <w:rPr>
          <w:rFonts w:cs="Times New Roman"/>
          <w:sz w:val="24"/>
          <w:szCs w:val="24"/>
          <w:u w:val="single"/>
        </w:rPr>
        <w:t xml:space="preserve"> (Spanish k-8, French, German, Chinese 6-8)</w:t>
      </w:r>
    </w:p>
    <w:p w:rsidR="00B83B85" w:rsidRPr="00111650" w:rsidRDefault="00B83B85" w:rsidP="00B83B85">
      <w:pPr>
        <w:autoSpaceDE w:val="0"/>
        <w:autoSpaceDN w:val="0"/>
        <w:adjustRightInd w:val="0"/>
        <w:spacing w:after="0" w:line="240" w:lineRule="auto"/>
        <w:rPr>
          <w:rFonts w:cs="Times New Roman"/>
          <w:sz w:val="24"/>
          <w:szCs w:val="24"/>
        </w:rPr>
      </w:pP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 xml:space="preserve">Spanish I, French I </w:t>
      </w:r>
      <w:r w:rsidR="00E50FF6" w:rsidRPr="00111650">
        <w:rPr>
          <w:rFonts w:cs="Times New Roman"/>
          <w:sz w:val="24"/>
          <w:szCs w:val="24"/>
        </w:rPr>
        <w:t xml:space="preserve">German I, </w:t>
      </w:r>
      <w:r w:rsidRPr="00111650">
        <w:rPr>
          <w:rFonts w:cs="Times New Roman"/>
          <w:sz w:val="24"/>
          <w:szCs w:val="24"/>
        </w:rPr>
        <w:t>and Chinese I are designed for beginner and near-beginner students.</w:t>
      </w:r>
      <w:r w:rsidR="00EC5E7F">
        <w:rPr>
          <w:rFonts w:cs="Times New Roman"/>
          <w:sz w:val="24"/>
          <w:szCs w:val="24"/>
        </w:rPr>
        <w:t xml:space="preserve"> </w:t>
      </w:r>
      <w:r w:rsidRPr="00111650">
        <w:rPr>
          <w:rFonts w:cs="Times New Roman"/>
          <w:sz w:val="24"/>
          <w:szCs w:val="24"/>
        </w:rPr>
        <w:t>Students increase language proficiency through the study of the themes listed in the Michigan</w:t>
      </w:r>
      <w:r w:rsidR="00EC5E7F">
        <w:rPr>
          <w:rFonts w:cs="Times New Roman"/>
          <w:sz w:val="24"/>
          <w:szCs w:val="24"/>
        </w:rPr>
        <w:t xml:space="preserve"> </w:t>
      </w:r>
      <w:r w:rsidRPr="00111650">
        <w:rPr>
          <w:rFonts w:cs="Times New Roman"/>
          <w:sz w:val="24"/>
          <w:szCs w:val="24"/>
        </w:rPr>
        <w:t>World Languages Standards. Students will develop their ability to listen, speak, read and write</w:t>
      </w:r>
      <w:r w:rsidR="00EC5E7F">
        <w:rPr>
          <w:rFonts w:cs="Times New Roman"/>
          <w:sz w:val="24"/>
          <w:szCs w:val="24"/>
        </w:rPr>
        <w:t xml:space="preserve"> </w:t>
      </w:r>
      <w:r w:rsidRPr="00111650">
        <w:rPr>
          <w:rFonts w:cs="Times New Roman"/>
          <w:sz w:val="24"/>
          <w:szCs w:val="24"/>
        </w:rPr>
        <w:t>in the target language. Culture is interwoven throughout the units. Students will compare and</w:t>
      </w:r>
      <w:r w:rsidR="00EC5E7F">
        <w:rPr>
          <w:rFonts w:cs="Times New Roman"/>
          <w:sz w:val="24"/>
          <w:szCs w:val="24"/>
        </w:rPr>
        <w:t xml:space="preserve"> </w:t>
      </w:r>
      <w:r w:rsidRPr="00111650">
        <w:rPr>
          <w:rFonts w:cs="Times New Roman"/>
          <w:sz w:val="24"/>
          <w:szCs w:val="24"/>
        </w:rPr>
        <w:t>make connections between their own cultu</w:t>
      </w:r>
      <w:r w:rsidR="00E50FF6" w:rsidRPr="00111650">
        <w:rPr>
          <w:rFonts w:cs="Times New Roman"/>
          <w:sz w:val="24"/>
          <w:szCs w:val="24"/>
        </w:rPr>
        <w:t xml:space="preserve">re and those of Spanish, French, German </w:t>
      </w:r>
      <w:r w:rsidRPr="00111650">
        <w:rPr>
          <w:rFonts w:cs="Times New Roman"/>
          <w:sz w:val="24"/>
          <w:szCs w:val="24"/>
        </w:rPr>
        <w:t>and Chinese-speaking</w:t>
      </w:r>
      <w:r w:rsidR="00E50FF6" w:rsidRPr="00111650">
        <w:rPr>
          <w:rFonts w:cs="Times New Roman"/>
          <w:sz w:val="24"/>
          <w:szCs w:val="24"/>
        </w:rPr>
        <w:t xml:space="preserve"> </w:t>
      </w:r>
      <w:r w:rsidRPr="00111650">
        <w:rPr>
          <w:rFonts w:cs="Times New Roman"/>
          <w:sz w:val="24"/>
          <w:szCs w:val="24"/>
        </w:rPr>
        <w:t>worlds and their respective communities.</w:t>
      </w:r>
    </w:p>
    <w:p w:rsidR="00B83B85" w:rsidRPr="00111650" w:rsidRDefault="00B83B85" w:rsidP="00B83B85">
      <w:pPr>
        <w:autoSpaceDE w:val="0"/>
        <w:autoSpaceDN w:val="0"/>
        <w:adjustRightInd w:val="0"/>
        <w:spacing w:after="0" w:line="240" w:lineRule="auto"/>
        <w:rPr>
          <w:rFonts w:cs="Times New Roman"/>
          <w:sz w:val="24"/>
          <w:szCs w:val="24"/>
        </w:rPr>
      </w:pPr>
    </w:p>
    <w:p w:rsidR="00B83B85" w:rsidRPr="00EC5E7F" w:rsidRDefault="00B83B85" w:rsidP="00B83B85">
      <w:pPr>
        <w:autoSpaceDE w:val="0"/>
        <w:autoSpaceDN w:val="0"/>
        <w:adjustRightInd w:val="0"/>
        <w:spacing w:after="0" w:line="240" w:lineRule="auto"/>
        <w:rPr>
          <w:rFonts w:cs="Times New Roman"/>
          <w:sz w:val="24"/>
          <w:szCs w:val="24"/>
          <w:u w:val="single"/>
        </w:rPr>
      </w:pPr>
      <w:r w:rsidRPr="00EC5E7F">
        <w:rPr>
          <w:rFonts w:cs="Times New Roman"/>
          <w:sz w:val="24"/>
          <w:szCs w:val="24"/>
          <w:u w:val="single"/>
        </w:rPr>
        <w:t>Current Events/ Newspaper</w:t>
      </w:r>
    </w:p>
    <w:p w:rsidR="00B83B85" w:rsidRPr="00111650" w:rsidRDefault="00B83B85" w:rsidP="00B83B85">
      <w:pPr>
        <w:autoSpaceDE w:val="0"/>
        <w:autoSpaceDN w:val="0"/>
        <w:adjustRightInd w:val="0"/>
        <w:spacing w:after="0" w:line="240" w:lineRule="auto"/>
        <w:rPr>
          <w:rFonts w:cs="Times New Roman"/>
          <w:sz w:val="24"/>
          <w:szCs w:val="24"/>
        </w:rPr>
      </w:pP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 xml:space="preserve">This course offers students a chance to report, film and produce a newspaper, website or </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radio/video</w:t>
      </w:r>
      <w:proofErr w:type="gramEnd"/>
      <w:r w:rsidRPr="00111650">
        <w:rPr>
          <w:rFonts w:cs="Times New Roman"/>
          <w:sz w:val="24"/>
          <w:szCs w:val="24"/>
        </w:rPr>
        <w:t xml:space="preserve"> newscast. Using audio and video equipment, students will to create a professional newscast. Students will report, write, and produce </w:t>
      </w:r>
      <w:r w:rsidRPr="00111650">
        <w:rPr>
          <w:rFonts w:cs="Times New Roman"/>
          <w:iCs/>
          <w:sz w:val="24"/>
          <w:szCs w:val="24"/>
        </w:rPr>
        <w:t xml:space="preserve">the </w:t>
      </w:r>
      <w:r w:rsidRPr="00111650">
        <w:rPr>
          <w:rFonts w:cs="Times New Roman"/>
          <w:sz w:val="24"/>
          <w:szCs w:val="24"/>
        </w:rPr>
        <w:t>school newspaper. Students will create a radio station within the classroom, in which they may bring in their favorite music to record, write scripts, stories, etc. Students have the opportunity to experiment with different forms of media and use their creativity to produce a variety of news and projects.</w:t>
      </w:r>
    </w:p>
    <w:p w:rsidR="00B83B85" w:rsidRPr="00111650" w:rsidRDefault="00B83B85" w:rsidP="00B83B85">
      <w:pPr>
        <w:autoSpaceDE w:val="0"/>
        <w:autoSpaceDN w:val="0"/>
        <w:adjustRightInd w:val="0"/>
        <w:spacing w:after="0" w:line="240" w:lineRule="auto"/>
        <w:rPr>
          <w:rFonts w:cs="Times New Roman"/>
          <w:sz w:val="24"/>
          <w:szCs w:val="24"/>
        </w:rPr>
      </w:pPr>
    </w:p>
    <w:p w:rsidR="00B83B85" w:rsidRPr="00EC5E7F" w:rsidRDefault="00111650" w:rsidP="00B83B85">
      <w:pPr>
        <w:autoSpaceDE w:val="0"/>
        <w:autoSpaceDN w:val="0"/>
        <w:adjustRightInd w:val="0"/>
        <w:spacing w:after="0" w:line="240" w:lineRule="auto"/>
        <w:rPr>
          <w:rFonts w:cs="Times New Roman"/>
          <w:sz w:val="24"/>
          <w:szCs w:val="24"/>
          <w:u w:val="single"/>
        </w:rPr>
      </w:pPr>
      <w:r w:rsidRPr="00EC5E7F">
        <w:rPr>
          <w:rFonts w:cs="Times New Roman"/>
          <w:sz w:val="24"/>
          <w:szCs w:val="24"/>
          <w:u w:val="single"/>
        </w:rPr>
        <w:t xml:space="preserve">Middle School </w:t>
      </w:r>
      <w:r w:rsidR="00B83B85" w:rsidRPr="00EC5E7F">
        <w:rPr>
          <w:rFonts w:cs="Times New Roman"/>
          <w:sz w:val="24"/>
          <w:szCs w:val="24"/>
          <w:u w:val="single"/>
        </w:rPr>
        <w:t>Family Consumer Science</w:t>
      </w:r>
      <w:r w:rsidR="00E50FF6" w:rsidRPr="00EC5E7F">
        <w:rPr>
          <w:rFonts w:cs="Times New Roman"/>
          <w:sz w:val="24"/>
          <w:szCs w:val="24"/>
          <w:u w:val="single"/>
        </w:rPr>
        <w:t>/Life Skills</w:t>
      </w:r>
    </w:p>
    <w:p w:rsidR="00E50FF6" w:rsidRPr="00111650" w:rsidRDefault="00E50FF6" w:rsidP="00B83B85">
      <w:pPr>
        <w:autoSpaceDE w:val="0"/>
        <w:autoSpaceDN w:val="0"/>
        <w:adjustRightInd w:val="0"/>
        <w:spacing w:after="0" w:line="240" w:lineRule="auto"/>
        <w:rPr>
          <w:rFonts w:cs="Times New Roman"/>
          <w:sz w:val="24"/>
          <w:szCs w:val="24"/>
        </w:rPr>
      </w:pP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 xml:space="preserve">Part 1: </w:t>
      </w:r>
    </w:p>
    <w:p w:rsidR="00B83B85" w:rsidRPr="00111650" w:rsidRDefault="00E50FF6"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F</w:t>
      </w:r>
      <w:r w:rsidR="00B83B85" w:rsidRPr="00111650">
        <w:rPr>
          <w:rFonts w:cs="Times New Roman"/>
          <w:sz w:val="24"/>
          <w:szCs w:val="24"/>
        </w:rPr>
        <w:t>ocuses on developing skills for healthy and independent living.</w:t>
      </w:r>
      <w:proofErr w:type="gramEnd"/>
      <w:r w:rsidR="00B83B85" w:rsidRPr="00111650">
        <w:rPr>
          <w:rFonts w:cs="Times New Roman"/>
          <w:sz w:val="24"/>
          <w:szCs w:val="24"/>
        </w:rPr>
        <w:t xml:space="preserve"> Emphasis is on</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kitchen</w:t>
      </w:r>
      <w:proofErr w:type="gramEnd"/>
      <w:r w:rsidRPr="00111650">
        <w:rPr>
          <w:rFonts w:cs="Times New Roman"/>
          <w:sz w:val="24"/>
          <w:szCs w:val="24"/>
        </w:rPr>
        <w:t xml:space="preserve"> safety and sanitation, reading and understanding recipes, measurement skills, cooking</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techniques</w:t>
      </w:r>
      <w:proofErr w:type="gramEnd"/>
      <w:r w:rsidRPr="00111650">
        <w:rPr>
          <w:rFonts w:cs="Times New Roman"/>
          <w:sz w:val="24"/>
          <w:szCs w:val="24"/>
        </w:rPr>
        <w:t xml:space="preserve"> and basic machine sewing skills. Students will also learn about personal </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health</w:t>
      </w:r>
      <w:proofErr w:type="gramEnd"/>
      <w:r w:rsidRPr="00111650">
        <w:rPr>
          <w:rFonts w:cs="Times New Roman"/>
          <w:sz w:val="24"/>
          <w:szCs w:val="24"/>
        </w:rPr>
        <w:t>, emphasizing the normal changes and challenges of adolescent growth.</w:t>
      </w:r>
    </w:p>
    <w:p w:rsidR="00B83B85" w:rsidRPr="00111650" w:rsidRDefault="00B83B85" w:rsidP="00B83B85">
      <w:pPr>
        <w:autoSpaceDE w:val="0"/>
        <w:autoSpaceDN w:val="0"/>
        <w:adjustRightInd w:val="0"/>
        <w:spacing w:after="0" w:line="240" w:lineRule="auto"/>
        <w:rPr>
          <w:rFonts w:cs="Times New Roman"/>
          <w:sz w:val="24"/>
          <w:szCs w:val="24"/>
        </w:rPr>
      </w:pPr>
    </w:p>
    <w:p w:rsidR="0096758D" w:rsidRDefault="0096758D" w:rsidP="00B83B85">
      <w:pPr>
        <w:autoSpaceDE w:val="0"/>
        <w:autoSpaceDN w:val="0"/>
        <w:adjustRightInd w:val="0"/>
        <w:spacing w:after="0" w:line="240" w:lineRule="auto"/>
        <w:rPr>
          <w:rFonts w:cs="Times New Roman"/>
          <w:sz w:val="24"/>
          <w:szCs w:val="24"/>
        </w:rPr>
      </w:pP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lastRenderedPageBreak/>
        <w:t>Part 2:</w:t>
      </w: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This hands-on course takes a fresh look at preparing and serving creative foods. Students explore</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the</w:t>
      </w:r>
      <w:proofErr w:type="gramEnd"/>
      <w:r w:rsidRPr="00111650">
        <w:rPr>
          <w:rFonts w:cs="Times New Roman"/>
          <w:sz w:val="24"/>
          <w:szCs w:val="24"/>
        </w:rPr>
        <w:t xml:space="preserve"> discipline of sewing by completing a hand and machine sewn project. Students participate in</w:t>
      </w:r>
      <w:r w:rsidR="00EC5E7F">
        <w:rPr>
          <w:rFonts w:cs="Times New Roman"/>
          <w:sz w:val="24"/>
          <w:szCs w:val="24"/>
        </w:rPr>
        <w:t xml:space="preserve"> </w:t>
      </w:r>
      <w:r w:rsidRPr="00111650">
        <w:rPr>
          <w:rFonts w:cs="Times New Roman"/>
          <w:sz w:val="24"/>
          <w:szCs w:val="24"/>
        </w:rPr>
        <w:t>experiences which help to prepare them for becoming an independent person. This course</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emphasizes</w:t>
      </w:r>
      <w:proofErr w:type="gramEnd"/>
      <w:r w:rsidRPr="00111650">
        <w:rPr>
          <w:rFonts w:cs="Times New Roman"/>
          <w:sz w:val="24"/>
          <w:szCs w:val="24"/>
        </w:rPr>
        <w:t xml:space="preserve"> alcohol, tobacco, and health awareness.</w:t>
      </w:r>
    </w:p>
    <w:p w:rsidR="00B83B85" w:rsidRPr="00111650" w:rsidRDefault="00B83B85" w:rsidP="00B83B85">
      <w:pPr>
        <w:autoSpaceDE w:val="0"/>
        <w:autoSpaceDN w:val="0"/>
        <w:adjustRightInd w:val="0"/>
        <w:spacing w:after="0" w:line="240" w:lineRule="auto"/>
        <w:rPr>
          <w:rFonts w:cs="Times New Roman"/>
          <w:sz w:val="24"/>
          <w:szCs w:val="24"/>
        </w:rPr>
      </w:pP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Part 3:</w:t>
      </w:r>
    </w:p>
    <w:p w:rsidR="00B83B85" w:rsidRPr="00111650" w:rsidRDefault="00B83B85" w:rsidP="00B83B85">
      <w:pPr>
        <w:autoSpaceDE w:val="0"/>
        <w:autoSpaceDN w:val="0"/>
        <w:adjustRightInd w:val="0"/>
        <w:spacing w:after="0" w:line="240" w:lineRule="auto"/>
        <w:rPr>
          <w:rFonts w:cs="Times New Roman"/>
          <w:sz w:val="24"/>
          <w:szCs w:val="24"/>
        </w:rPr>
      </w:pPr>
      <w:r w:rsidRPr="00111650">
        <w:rPr>
          <w:rFonts w:cs="Times New Roman"/>
          <w:sz w:val="24"/>
          <w:szCs w:val="24"/>
        </w:rPr>
        <w:t>Students have the opportunity to explore their personal skills and interests to determine possible</w:t>
      </w:r>
      <w:r w:rsidR="00EC5E7F">
        <w:rPr>
          <w:rFonts w:cs="Times New Roman"/>
          <w:sz w:val="24"/>
          <w:szCs w:val="24"/>
        </w:rPr>
        <w:t xml:space="preserve"> </w:t>
      </w:r>
      <w:r w:rsidRPr="00111650">
        <w:rPr>
          <w:rFonts w:cs="Times New Roman"/>
          <w:sz w:val="24"/>
          <w:szCs w:val="24"/>
        </w:rPr>
        <w:t>career pathways. This course also explores cooking techniques, food preparation, table setting,</w:t>
      </w:r>
      <w:r w:rsidR="00EC5E7F">
        <w:rPr>
          <w:rFonts w:cs="Times New Roman"/>
          <w:sz w:val="24"/>
          <w:szCs w:val="24"/>
        </w:rPr>
        <w:t xml:space="preserve"> </w:t>
      </w:r>
      <w:r w:rsidRPr="00111650">
        <w:rPr>
          <w:rFonts w:cs="Times New Roman"/>
          <w:sz w:val="24"/>
          <w:szCs w:val="24"/>
        </w:rPr>
        <w:t>table manners, and planning for and hosting holiday meals. It addresses the</w:t>
      </w:r>
    </w:p>
    <w:p w:rsidR="00B83B85" w:rsidRPr="00111650" w:rsidRDefault="00B83B85" w:rsidP="00B83B85">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dangers</w:t>
      </w:r>
      <w:proofErr w:type="gramEnd"/>
      <w:r w:rsidRPr="00111650">
        <w:rPr>
          <w:rFonts w:cs="Times New Roman"/>
          <w:sz w:val="24"/>
          <w:szCs w:val="24"/>
        </w:rPr>
        <w:t xml:space="preserve"> of illicit drug use and provides techniques for coping with stress.</w:t>
      </w:r>
    </w:p>
    <w:p w:rsidR="00E50FF6" w:rsidRPr="00111650" w:rsidRDefault="00E50FF6" w:rsidP="00B83B85">
      <w:pPr>
        <w:autoSpaceDE w:val="0"/>
        <w:autoSpaceDN w:val="0"/>
        <w:adjustRightInd w:val="0"/>
        <w:spacing w:after="0" w:line="240" w:lineRule="auto"/>
        <w:rPr>
          <w:rFonts w:cs="Times New Roman"/>
          <w:sz w:val="24"/>
          <w:szCs w:val="24"/>
        </w:rPr>
      </w:pPr>
    </w:p>
    <w:p w:rsidR="00E50FF6" w:rsidRPr="00EC5E7F" w:rsidRDefault="00111650" w:rsidP="00E50FF6">
      <w:pPr>
        <w:autoSpaceDE w:val="0"/>
        <w:autoSpaceDN w:val="0"/>
        <w:adjustRightInd w:val="0"/>
        <w:spacing w:after="0" w:line="240" w:lineRule="auto"/>
        <w:rPr>
          <w:rFonts w:cs="Times New Roman"/>
          <w:sz w:val="24"/>
          <w:szCs w:val="24"/>
          <w:u w:val="single"/>
        </w:rPr>
      </w:pPr>
      <w:r w:rsidRPr="00EC5E7F">
        <w:rPr>
          <w:rFonts w:cs="Times New Roman"/>
          <w:sz w:val="24"/>
          <w:szCs w:val="24"/>
          <w:u w:val="single"/>
        </w:rPr>
        <w:t xml:space="preserve">Middle School </w:t>
      </w:r>
      <w:r w:rsidR="00E50FF6" w:rsidRPr="00EC5E7F">
        <w:rPr>
          <w:rFonts w:cs="Times New Roman"/>
          <w:sz w:val="24"/>
          <w:szCs w:val="24"/>
          <w:u w:val="single"/>
        </w:rPr>
        <w:t>Health</w:t>
      </w:r>
    </w:p>
    <w:p w:rsidR="00E50FF6" w:rsidRPr="00111650" w:rsidRDefault="00E50FF6" w:rsidP="00E50FF6">
      <w:pPr>
        <w:autoSpaceDE w:val="0"/>
        <w:autoSpaceDN w:val="0"/>
        <w:adjustRightInd w:val="0"/>
        <w:spacing w:after="0" w:line="240" w:lineRule="auto"/>
        <w:rPr>
          <w:rFonts w:cs="Times New Roman"/>
          <w:sz w:val="24"/>
          <w:szCs w:val="24"/>
        </w:rPr>
      </w:pP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 xml:space="preserve">Part 1: </w:t>
      </w: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This program meets the unique needs and characteristics of middle school students by studying</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the</w:t>
      </w:r>
      <w:proofErr w:type="gramEnd"/>
      <w:r w:rsidRPr="00111650">
        <w:rPr>
          <w:rFonts w:cs="Times New Roman"/>
          <w:sz w:val="24"/>
          <w:szCs w:val="24"/>
        </w:rPr>
        <w:t xml:space="preserve"> importance of following good, life-long health practices. The program utilizes a variety of</w:t>
      </w:r>
    </w:p>
    <w:p w:rsidR="00E50FF6" w:rsidRPr="00111650" w:rsidRDefault="00E50FF6" w:rsidP="00E50FF6">
      <w:pPr>
        <w:autoSpaceDE w:val="0"/>
        <w:autoSpaceDN w:val="0"/>
        <w:adjustRightInd w:val="0"/>
        <w:spacing w:after="0" w:line="240" w:lineRule="auto"/>
        <w:rPr>
          <w:rFonts w:cs="Times New Roman"/>
          <w:iCs/>
          <w:sz w:val="24"/>
          <w:szCs w:val="24"/>
        </w:rPr>
      </w:pPr>
      <w:proofErr w:type="gramStart"/>
      <w:r w:rsidRPr="00111650">
        <w:rPr>
          <w:rFonts w:cs="Times New Roman"/>
          <w:sz w:val="24"/>
          <w:szCs w:val="24"/>
        </w:rPr>
        <w:t>interactive</w:t>
      </w:r>
      <w:proofErr w:type="gramEnd"/>
      <w:r w:rsidRPr="00111650">
        <w:rPr>
          <w:rFonts w:cs="Times New Roman"/>
          <w:sz w:val="24"/>
          <w:szCs w:val="24"/>
        </w:rPr>
        <w:t xml:space="preserve"> teaching strategies and programs that include: </w:t>
      </w:r>
      <w:r w:rsidRPr="00111650">
        <w:rPr>
          <w:rFonts w:cs="Times New Roman"/>
          <w:iCs/>
          <w:sz w:val="24"/>
          <w:szCs w:val="24"/>
        </w:rPr>
        <w:t>Bullying, Recognizing and Accepting</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iCs/>
          <w:sz w:val="24"/>
          <w:szCs w:val="24"/>
        </w:rPr>
        <w:t>Disabilities, Personal Hygiene, Community Health and Wellness</w:t>
      </w:r>
      <w:r w:rsidRPr="00111650">
        <w:rPr>
          <w:rFonts w:cs="Times New Roman"/>
          <w:sz w:val="24"/>
          <w:szCs w:val="24"/>
        </w:rPr>
        <w:t>.</w:t>
      </w:r>
      <w:proofErr w:type="gramEnd"/>
    </w:p>
    <w:p w:rsidR="00E50FF6" w:rsidRPr="00111650" w:rsidRDefault="00E50FF6" w:rsidP="00E50FF6">
      <w:pPr>
        <w:autoSpaceDE w:val="0"/>
        <w:autoSpaceDN w:val="0"/>
        <w:adjustRightInd w:val="0"/>
        <w:spacing w:after="0" w:line="240" w:lineRule="auto"/>
        <w:rPr>
          <w:rFonts w:cs="Times New Roman"/>
          <w:sz w:val="24"/>
          <w:szCs w:val="24"/>
        </w:rPr>
      </w:pP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Part 2:</w:t>
      </w: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Emphasizes the normal changes and challenges of adolescent growth and</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focuses</w:t>
      </w:r>
      <w:proofErr w:type="gramEnd"/>
      <w:r w:rsidRPr="00111650">
        <w:rPr>
          <w:rFonts w:cs="Times New Roman"/>
          <w:sz w:val="24"/>
          <w:szCs w:val="24"/>
        </w:rPr>
        <w:t xml:space="preserve"> on the skills necessary for positive and healthy development. This course introduces the</w:t>
      </w:r>
    </w:p>
    <w:p w:rsidR="00E50FF6" w:rsidRDefault="00E50FF6" w:rsidP="00E50FF6">
      <w:pPr>
        <w:autoSpaceDE w:val="0"/>
        <w:autoSpaceDN w:val="0"/>
        <w:adjustRightInd w:val="0"/>
        <w:spacing w:after="0" w:line="240" w:lineRule="auto"/>
        <w:rPr>
          <w:rFonts w:cs="Times New Roman"/>
          <w:iCs/>
          <w:sz w:val="24"/>
          <w:szCs w:val="24"/>
        </w:rPr>
      </w:pPr>
      <w:proofErr w:type="gramStart"/>
      <w:r w:rsidRPr="00111650">
        <w:rPr>
          <w:rFonts w:cs="Times New Roman"/>
          <w:sz w:val="24"/>
          <w:szCs w:val="24"/>
        </w:rPr>
        <w:t>students</w:t>
      </w:r>
      <w:proofErr w:type="gramEnd"/>
      <w:r w:rsidRPr="00111650">
        <w:rPr>
          <w:rFonts w:cs="Times New Roman"/>
          <w:sz w:val="24"/>
          <w:szCs w:val="24"/>
        </w:rPr>
        <w:t xml:space="preserve"> to a variety of topics including: </w:t>
      </w:r>
      <w:r w:rsidRPr="00111650">
        <w:rPr>
          <w:rFonts w:cs="Times New Roman"/>
          <w:iCs/>
          <w:sz w:val="24"/>
          <w:szCs w:val="24"/>
        </w:rPr>
        <w:t xml:space="preserve">Nutrition, Body Systems </w:t>
      </w:r>
      <w:r w:rsidRPr="00111650">
        <w:rPr>
          <w:rFonts w:cs="Times New Roman"/>
          <w:sz w:val="24"/>
          <w:szCs w:val="24"/>
        </w:rPr>
        <w:t xml:space="preserve">and </w:t>
      </w:r>
      <w:r w:rsidRPr="00111650">
        <w:rPr>
          <w:rFonts w:cs="Times New Roman"/>
          <w:iCs/>
          <w:sz w:val="24"/>
          <w:szCs w:val="24"/>
        </w:rPr>
        <w:t xml:space="preserve">Infectious </w:t>
      </w:r>
      <w:r w:rsidRPr="00111650">
        <w:rPr>
          <w:rFonts w:cs="Times New Roman"/>
          <w:sz w:val="24"/>
          <w:szCs w:val="24"/>
        </w:rPr>
        <w:t xml:space="preserve">and </w:t>
      </w:r>
      <w:r w:rsidRPr="00111650">
        <w:rPr>
          <w:rFonts w:cs="Times New Roman"/>
          <w:iCs/>
          <w:sz w:val="24"/>
          <w:szCs w:val="24"/>
        </w:rPr>
        <w:t>Noninfectious Diseases.</w:t>
      </w:r>
    </w:p>
    <w:p w:rsidR="00EC5E7F" w:rsidRPr="00111650" w:rsidRDefault="00EC5E7F" w:rsidP="00E50FF6">
      <w:pPr>
        <w:autoSpaceDE w:val="0"/>
        <w:autoSpaceDN w:val="0"/>
        <w:adjustRightInd w:val="0"/>
        <w:spacing w:after="0" w:line="240" w:lineRule="auto"/>
        <w:rPr>
          <w:rFonts w:cs="Times New Roman"/>
          <w:iCs/>
          <w:sz w:val="24"/>
          <w:szCs w:val="24"/>
        </w:rPr>
      </w:pP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Part 3:</w:t>
      </w: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Provides students an opportunity to develop an understanding of health</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concepts</w:t>
      </w:r>
      <w:proofErr w:type="gramEnd"/>
      <w:r w:rsidRPr="00111650">
        <w:rPr>
          <w:rFonts w:cs="Times New Roman"/>
          <w:sz w:val="24"/>
          <w:szCs w:val="24"/>
        </w:rPr>
        <w:t>, behaviors and skills that reduce health risks and enhance the health and well-being of</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self</w:t>
      </w:r>
      <w:proofErr w:type="gramEnd"/>
      <w:r w:rsidRPr="00111650">
        <w:rPr>
          <w:rFonts w:cs="Times New Roman"/>
          <w:sz w:val="24"/>
          <w:szCs w:val="24"/>
        </w:rPr>
        <w:t xml:space="preserve"> and others. Students set personal health goals and evaluate health information, products,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services</w:t>
      </w:r>
      <w:proofErr w:type="gramEnd"/>
      <w:r w:rsidRPr="00111650">
        <w:rPr>
          <w:rFonts w:cs="Times New Roman"/>
          <w:sz w:val="24"/>
          <w:szCs w:val="24"/>
        </w:rPr>
        <w:t xml:space="preserve"> and the effects of healthy behaviors on the community. Specific topics will include:</w:t>
      </w: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iCs/>
          <w:sz w:val="24"/>
          <w:szCs w:val="24"/>
        </w:rPr>
        <w:t xml:space="preserve">Teens and Tobacco, Prescription and Non-Prescription Drugs, Marijuana, Alcohol </w:t>
      </w:r>
      <w:r w:rsidRPr="00111650">
        <w:rPr>
          <w:rFonts w:cs="Times New Roman"/>
          <w:sz w:val="24"/>
          <w:szCs w:val="24"/>
        </w:rPr>
        <w:t>and</w:t>
      </w:r>
    </w:p>
    <w:p w:rsidR="00E50FF6" w:rsidRPr="00111650" w:rsidRDefault="00E50FF6" w:rsidP="00E50FF6">
      <w:pPr>
        <w:autoSpaceDE w:val="0"/>
        <w:autoSpaceDN w:val="0"/>
        <w:adjustRightInd w:val="0"/>
        <w:spacing w:after="0" w:line="240" w:lineRule="auto"/>
        <w:rPr>
          <w:rFonts w:cs="Times New Roman"/>
          <w:iCs/>
          <w:sz w:val="24"/>
          <w:szCs w:val="24"/>
        </w:rPr>
      </w:pPr>
      <w:proofErr w:type="gramStart"/>
      <w:r w:rsidRPr="00111650">
        <w:rPr>
          <w:rFonts w:cs="Times New Roman"/>
          <w:iCs/>
          <w:sz w:val="24"/>
          <w:szCs w:val="24"/>
        </w:rPr>
        <w:t>Community and Consumer Health.</w:t>
      </w:r>
      <w:proofErr w:type="gramEnd"/>
    </w:p>
    <w:p w:rsidR="00E50FF6" w:rsidRPr="00111650" w:rsidRDefault="00E50FF6" w:rsidP="00E50FF6">
      <w:pPr>
        <w:autoSpaceDE w:val="0"/>
        <w:autoSpaceDN w:val="0"/>
        <w:adjustRightInd w:val="0"/>
        <w:spacing w:after="0" w:line="240" w:lineRule="auto"/>
        <w:rPr>
          <w:rFonts w:cs="Times New Roman"/>
          <w:iCs/>
          <w:sz w:val="24"/>
          <w:szCs w:val="24"/>
        </w:rPr>
      </w:pPr>
    </w:p>
    <w:p w:rsidR="00E50FF6" w:rsidRPr="00EC5E7F" w:rsidRDefault="00111650" w:rsidP="00E50FF6">
      <w:pPr>
        <w:autoSpaceDE w:val="0"/>
        <w:autoSpaceDN w:val="0"/>
        <w:adjustRightInd w:val="0"/>
        <w:spacing w:after="0" w:line="240" w:lineRule="auto"/>
        <w:rPr>
          <w:rFonts w:cs="Times New Roman"/>
          <w:iCs/>
          <w:sz w:val="24"/>
          <w:szCs w:val="24"/>
          <w:u w:val="single"/>
        </w:rPr>
      </w:pPr>
      <w:r w:rsidRPr="00EC5E7F">
        <w:rPr>
          <w:rFonts w:cs="Times New Roman"/>
          <w:iCs/>
          <w:sz w:val="24"/>
          <w:szCs w:val="24"/>
          <w:u w:val="single"/>
        </w:rPr>
        <w:t xml:space="preserve">Middle School </w:t>
      </w:r>
      <w:r w:rsidR="00EC5E7F" w:rsidRPr="00EC5E7F">
        <w:rPr>
          <w:rFonts w:cs="Times New Roman"/>
          <w:iCs/>
          <w:sz w:val="24"/>
          <w:szCs w:val="24"/>
          <w:u w:val="single"/>
        </w:rPr>
        <w:t>Robotics</w:t>
      </w:r>
    </w:p>
    <w:p w:rsidR="00EC5E7F" w:rsidRPr="00111650" w:rsidRDefault="00EC5E7F" w:rsidP="00E50FF6">
      <w:pPr>
        <w:autoSpaceDE w:val="0"/>
        <w:autoSpaceDN w:val="0"/>
        <w:adjustRightInd w:val="0"/>
        <w:spacing w:after="0" w:line="240" w:lineRule="auto"/>
        <w:rPr>
          <w:rFonts w:cs="Times New Roman"/>
          <w:iCs/>
          <w:sz w:val="24"/>
          <w:szCs w:val="24"/>
        </w:rPr>
      </w:pP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Students use motors and rotation, sound, light, touch and ultrasonic sensors to program basic</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robot</w:t>
      </w:r>
      <w:proofErr w:type="gramEnd"/>
      <w:r w:rsidRPr="00111650">
        <w:rPr>
          <w:rFonts w:cs="Times New Roman"/>
          <w:sz w:val="24"/>
          <w:szCs w:val="24"/>
        </w:rPr>
        <w:t xml:space="preserve"> behaviors. Students tackle complex assignments and compete on a world stage using a</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variety</w:t>
      </w:r>
      <w:proofErr w:type="gramEnd"/>
      <w:r w:rsidRPr="00111650">
        <w:rPr>
          <w:rFonts w:cs="Times New Roman"/>
          <w:sz w:val="24"/>
          <w:szCs w:val="24"/>
        </w:rPr>
        <w:t xml:space="preserve"> of skills deeply rooted in science, technology, engineering and math. Units of instruction</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include</w:t>
      </w:r>
      <w:proofErr w:type="gramEnd"/>
      <w:r w:rsidRPr="00111650">
        <w:rPr>
          <w:rFonts w:cs="Times New Roman"/>
          <w:sz w:val="24"/>
          <w:szCs w:val="24"/>
        </w:rPr>
        <w:t xml:space="preserve"> robotics basics, circuits and computers, hardware, software and firmware, movement,</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sights</w:t>
      </w:r>
      <w:proofErr w:type="gramEnd"/>
      <w:r w:rsidRPr="00111650">
        <w:rPr>
          <w:rFonts w:cs="Times New Roman"/>
          <w:sz w:val="24"/>
          <w:szCs w:val="24"/>
        </w:rPr>
        <w:t>, sounds and gears, taking turns, sight and touch, variable programming, linear algorithms,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and</w:t>
      </w:r>
      <w:proofErr w:type="gramEnd"/>
      <w:r w:rsidRPr="00111650">
        <w:rPr>
          <w:rFonts w:cs="Times New Roman"/>
          <w:sz w:val="24"/>
          <w:szCs w:val="24"/>
        </w:rPr>
        <w:t xml:space="preserve"> logic programming. Lessons are built around the “NXT and EV3 Video Trainer” artifact</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from</w:t>
      </w:r>
      <w:proofErr w:type="gramEnd"/>
      <w:r w:rsidRPr="00111650">
        <w:rPr>
          <w:rFonts w:cs="Times New Roman"/>
          <w:sz w:val="24"/>
          <w:szCs w:val="24"/>
        </w:rPr>
        <w:t xml:space="preserve"> Carnegie Mellon University's Robotics Academy. In order to round out a complete STEM</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lastRenderedPageBreak/>
        <w:t>curriculum</w:t>
      </w:r>
      <w:proofErr w:type="gramEnd"/>
      <w:r w:rsidRPr="00111650">
        <w:rPr>
          <w:rFonts w:cs="Times New Roman"/>
          <w:sz w:val="24"/>
          <w:szCs w:val="24"/>
        </w:rPr>
        <w:t>, these self-paced learning-to-program videos are supplemented with lessons on</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robotics</w:t>
      </w:r>
      <w:proofErr w:type="gramEnd"/>
      <w:r w:rsidRPr="00111650">
        <w:rPr>
          <w:rFonts w:cs="Times New Roman"/>
          <w:sz w:val="24"/>
          <w:szCs w:val="24"/>
        </w:rPr>
        <w:t xml:space="preserve"> technologies, explicit math and science concepts, and the Engineering Process. This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introductory</w:t>
      </w:r>
      <w:proofErr w:type="gramEnd"/>
      <w:r w:rsidRPr="00111650">
        <w:rPr>
          <w:rFonts w:cs="Times New Roman"/>
          <w:sz w:val="24"/>
          <w:szCs w:val="24"/>
        </w:rPr>
        <w:t xml:space="preserve"> STEM Robotics master curriculum uses the LEGO® MINDSTORMS® EV3</w:t>
      </w:r>
    </w:p>
    <w:p w:rsidR="00E50FF6"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Education Base Set and EV3 programing software to teach a full STEM Robotics course.</w:t>
      </w:r>
      <w:proofErr w:type="gramEnd"/>
    </w:p>
    <w:p w:rsidR="00EC5E7F" w:rsidRPr="00EC5E7F" w:rsidRDefault="00EC5E7F" w:rsidP="00E50FF6">
      <w:pPr>
        <w:autoSpaceDE w:val="0"/>
        <w:autoSpaceDN w:val="0"/>
        <w:adjustRightInd w:val="0"/>
        <w:spacing w:after="0" w:line="240" w:lineRule="auto"/>
        <w:rPr>
          <w:rFonts w:cs="Times New Roman"/>
          <w:i/>
          <w:sz w:val="24"/>
          <w:szCs w:val="24"/>
        </w:rPr>
      </w:pPr>
    </w:p>
    <w:p w:rsidR="00E50FF6" w:rsidRPr="00EC5E7F" w:rsidRDefault="00E50FF6" w:rsidP="00E50FF6">
      <w:pPr>
        <w:autoSpaceDE w:val="0"/>
        <w:autoSpaceDN w:val="0"/>
        <w:adjustRightInd w:val="0"/>
        <w:spacing w:after="0" w:line="240" w:lineRule="auto"/>
        <w:rPr>
          <w:rFonts w:cs="Times New Roman"/>
          <w:i/>
          <w:sz w:val="24"/>
          <w:szCs w:val="24"/>
        </w:rPr>
      </w:pPr>
      <w:r w:rsidRPr="00EC5E7F">
        <w:rPr>
          <w:rFonts w:cs="Times New Roman"/>
          <w:i/>
          <w:sz w:val="24"/>
          <w:szCs w:val="24"/>
        </w:rPr>
        <w:t xml:space="preserve">Schools are responsible for providing robotics equipment. </w:t>
      </w:r>
    </w:p>
    <w:p w:rsidR="00E50FF6" w:rsidRPr="00111650" w:rsidRDefault="00E50FF6" w:rsidP="00E50FF6">
      <w:pPr>
        <w:autoSpaceDE w:val="0"/>
        <w:autoSpaceDN w:val="0"/>
        <w:adjustRightInd w:val="0"/>
        <w:spacing w:after="0" w:line="240" w:lineRule="auto"/>
        <w:rPr>
          <w:rFonts w:cs="Times New Roman"/>
          <w:sz w:val="24"/>
          <w:szCs w:val="24"/>
        </w:rPr>
      </w:pPr>
    </w:p>
    <w:p w:rsidR="00E50FF6" w:rsidRPr="00EC5E7F" w:rsidRDefault="00111650" w:rsidP="00E50FF6">
      <w:pPr>
        <w:autoSpaceDE w:val="0"/>
        <w:autoSpaceDN w:val="0"/>
        <w:adjustRightInd w:val="0"/>
        <w:spacing w:after="0" w:line="240" w:lineRule="auto"/>
        <w:rPr>
          <w:rFonts w:cs="Times New Roman"/>
          <w:sz w:val="24"/>
          <w:szCs w:val="24"/>
          <w:u w:val="single"/>
        </w:rPr>
      </w:pPr>
      <w:r w:rsidRPr="00EC5E7F">
        <w:rPr>
          <w:rFonts w:cs="Times New Roman"/>
          <w:sz w:val="24"/>
          <w:szCs w:val="24"/>
          <w:u w:val="single"/>
        </w:rPr>
        <w:t>Middle School Choir</w:t>
      </w:r>
    </w:p>
    <w:p w:rsidR="00E50FF6" w:rsidRPr="00111650" w:rsidRDefault="00E50FF6" w:rsidP="00E50FF6">
      <w:pPr>
        <w:autoSpaceDE w:val="0"/>
        <w:autoSpaceDN w:val="0"/>
        <w:adjustRightInd w:val="0"/>
        <w:spacing w:after="0" w:line="240" w:lineRule="auto"/>
        <w:rPr>
          <w:rFonts w:cs="Times New Roman"/>
          <w:sz w:val="24"/>
          <w:szCs w:val="24"/>
        </w:rPr>
      </w:pP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Part 1:</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Dedicated to the pursuit of excellence in music through performance.</w:t>
      </w:r>
      <w:proofErr w:type="gramEnd"/>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Students learn to sing with proper technique, expression, accuracy and a wide variety of</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literature</w:t>
      </w:r>
      <w:proofErr w:type="gramEnd"/>
      <w:r w:rsidRPr="00111650">
        <w:rPr>
          <w:rFonts w:cs="Times New Roman"/>
          <w:sz w:val="24"/>
          <w:szCs w:val="24"/>
        </w:rPr>
        <w:t>. Students will sing music written in unison and two-parts and compose short pieces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using</w:t>
      </w:r>
      <w:proofErr w:type="gramEnd"/>
      <w:r w:rsidRPr="00111650">
        <w:rPr>
          <w:rFonts w:cs="Times New Roman"/>
          <w:sz w:val="24"/>
          <w:szCs w:val="24"/>
        </w:rPr>
        <w:t xml:space="preserve"> solfege. Students will read whole, dotted half, half, quarter notes and rests in 4/4 and 3/4</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time</w:t>
      </w:r>
      <w:proofErr w:type="gramEnd"/>
      <w:r w:rsidRPr="00111650">
        <w:rPr>
          <w:rFonts w:cs="Times New Roman"/>
          <w:sz w:val="24"/>
          <w:szCs w:val="24"/>
        </w:rPr>
        <w:t xml:space="preserve"> and identify and define standard notation symbols for pitch, rhythm, dynamics, tempo,</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articulation</w:t>
      </w:r>
      <w:proofErr w:type="gramEnd"/>
      <w:r w:rsidRPr="00111650">
        <w:rPr>
          <w:rFonts w:cs="Times New Roman"/>
          <w:sz w:val="24"/>
          <w:szCs w:val="24"/>
        </w:rPr>
        <w:t xml:space="preserve"> and expression. Students participate in various concert experiences during the school</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year</w:t>
      </w:r>
      <w:proofErr w:type="gramEnd"/>
      <w:r w:rsidRPr="00111650">
        <w:rPr>
          <w:rFonts w:cs="Times New Roman"/>
          <w:sz w:val="24"/>
          <w:szCs w:val="24"/>
        </w:rPr>
        <w:t>.</w:t>
      </w:r>
    </w:p>
    <w:p w:rsidR="00E50FF6" w:rsidRPr="00111650" w:rsidRDefault="00E50FF6" w:rsidP="00E50FF6">
      <w:pPr>
        <w:autoSpaceDE w:val="0"/>
        <w:autoSpaceDN w:val="0"/>
        <w:adjustRightInd w:val="0"/>
        <w:spacing w:after="0" w:line="240" w:lineRule="auto"/>
        <w:rPr>
          <w:rFonts w:cs="Times New Roman"/>
          <w:sz w:val="24"/>
          <w:szCs w:val="24"/>
        </w:rPr>
      </w:pP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Part 2:</w:t>
      </w: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In addition to the part 1 curriculum, students will learn to sing music written in three parts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and</w:t>
      </w:r>
      <w:proofErr w:type="gramEnd"/>
      <w:r w:rsidRPr="00111650">
        <w:rPr>
          <w:rFonts w:cs="Times New Roman"/>
          <w:sz w:val="24"/>
          <w:szCs w:val="24"/>
        </w:rPr>
        <w:t xml:space="preserve"> be introduced to the bass clef. Students will read at sight melodies in the treble and bass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clef</w:t>
      </w:r>
      <w:proofErr w:type="gramEnd"/>
      <w:r w:rsidRPr="00111650">
        <w:rPr>
          <w:rFonts w:cs="Times New Roman"/>
          <w:sz w:val="24"/>
          <w:szCs w:val="24"/>
        </w:rPr>
        <w:t>, which include intervals of M3/m3, and evaluate the quality and effectiveness of music</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performances</w:t>
      </w:r>
      <w:proofErr w:type="gramEnd"/>
      <w:r w:rsidRPr="00111650">
        <w:rPr>
          <w:rFonts w:cs="Times New Roman"/>
          <w:sz w:val="24"/>
          <w:szCs w:val="24"/>
        </w:rPr>
        <w:t xml:space="preserve"> by themselves. Students participate in various concert experiences during the</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school</w:t>
      </w:r>
      <w:proofErr w:type="gramEnd"/>
      <w:r w:rsidRPr="00111650">
        <w:rPr>
          <w:rFonts w:cs="Times New Roman"/>
          <w:sz w:val="24"/>
          <w:szCs w:val="24"/>
        </w:rPr>
        <w:t xml:space="preserve"> year.</w:t>
      </w:r>
    </w:p>
    <w:p w:rsidR="00D3112A" w:rsidRPr="00111650" w:rsidRDefault="00D3112A" w:rsidP="00E50FF6">
      <w:pPr>
        <w:autoSpaceDE w:val="0"/>
        <w:autoSpaceDN w:val="0"/>
        <w:adjustRightInd w:val="0"/>
        <w:spacing w:after="0" w:line="240" w:lineRule="auto"/>
        <w:rPr>
          <w:rFonts w:cs="Times New Roman"/>
          <w:bCs/>
          <w:sz w:val="24"/>
          <w:szCs w:val="24"/>
        </w:rPr>
      </w:pPr>
    </w:p>
    <w:p w:rsidR="00D3112A" w:rsidRPr="00111650" w:rsidRDefault="00D3112A" w:rsidP="00E50FF6">
      <w:pPr>
        <w:autoSpaceDE w:val="0"/>
        <w:autoSpaceDN w:val="0"/>
        <w:adjustRightInd w:val="0"/>
        <w:spacing w:after="0" w:line="240" w:lineRule="auto"/>
        <w:rPr>
          <w:rFonts w:cs="Times New Roman"/>
          <w:sz w:val="24"/>
          <w:szCs w:val="24"/>
        </w:rPr>
      </w:pPr>
      <w:r w:rsidRPr="00111650">
        <w:rPr>
          <w:rFonts w:cs="Times New Roman"/>
          <w:sz w:val="24"/>
          <w:szCs w:val="24"/>
        </w:rPr>
        <w:t>Part 3:</w:t>
      </w:r>
    </w:p>
    <w:p w:rsidR="00E50FF6" w:rsidRPr="00111650" w:rsidRDefault="00E50FF6" w:rsidP="00E50FF6">
      <w:pPr>
        <w:autoSpaceDE w:val="0"/>
        <w:autoSpaceDN w:val="0"/>
        <w:adjustRightInd w:val="0"/>
        <w:spacing w:after="0" w:line="240" w:lineRule="auto"/>
        <w:rPr>
          <w:rFonts w:cs="Times New Roman"/>
          <w:sz w:val="24"/>
          <w:szCs w:val="24"/>
        </w:rPr>
      </w:pPr>
      <w:r w:rsidRPr="00111650">
        <w:rPr>
          <w:rFonts w:cs="Times New Roman"/>
          <w:sz w:val="24"/>
          <w:szCs w:val="24"/>
        </w:rPr>
        <w:t xml:space="preserve"> Choir </w:t>
      </w:r>
      <w:r w:rsidR="00111650" w:rsidRPr="00111650">
        <w:rPr>
          <w:rFonts w:cs="Times New Roman"/>
          <w:sz w:val="24"/>
          <w:szCs w:val="24"/>
        </w:rPr>
        <w:t xml:space="preserve">3 </w:t>
      </w:r>
      <w:r w:rsidRPr="00111650">
        <w:rPr>
          <w:rFonts w:cs="Times New Roman"/>
          <w:sz w:val="24"/>
          <w:szCs w:val="24"/>
        </w:rPr>
        <w:t xml:space="preserve">builds off the choir curriculum in </w:t>
      </w:r>
      <w:r w:rsidR="00D3112A" w:rsidRPr="00111650">
        <w:rPr>
          <w:rFonts w:cs="Times New Roman"/>
          <w:sz w:val="24"/>
          <w:szCs w:val="24"/>
        </w:rPr>
        <w:t>part 1 and 2</w:t>
      </w:r>
      <w:r w:rsidRPr="00111650">
        <w:rPr>
          <w:rFonts w:cs="Times New Roman"/>
          <w:sz w:val="24"/>
          <w:szCs w:val="24"/>
        </w:rPr>
        <w:t>. Students will sing</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music</w:t>
      </w:r>
      <w:proofErr w:type="gramEnd"/>
      <w:r w:rsidRPr="00111650">
        <w:rPr>
          <w:rFonts w:cs="Times New Roman"/>
          <w:sz w:val="24"/>
          <w:szCs w:val="24"/>
        </w:rPr>
        <w:t xml:space="preserve"> written in two and three parts, read simple melodies in both the treble and bass clef, and</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sight</w:t>
      </w:r>
      <w:proofErr w:type="gramEnd"/>
      <w:r w:rsidRPr="00111650">
        <w:rPr>
          <w:rFonts w:cs="Times New Roman"/>
          <w:sz w:val="24"/>
          <w:szCs w:val="24"/>
        </w:rPr>
        <w:t xml:space="preserve"> read examples in major keys up to three sharps or flats. Attention is given to the elements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of</w:t>
      </w:r>
      <w:proofErr w:type="gramEnd"/>
      <w:r w:rsidRPr="00111650">
        <w:rPr>
          <w:rFonts w:cs="Times New Roman"/>
          <w:sz w:val="24"/>
          <w:szCs w:val="24"/>
        </w:rPr>
        <w:t xml:space="preserve"> music: tension, release and balance. Students participate in various concert experiences</w:t>
      </w:r>
    </w:p>
    <w:p w:rsidR="00E50FF6" w:rsidRPr="00111650" w:rsidRDefault="00E50FF6" w:rsidP="00E50FF6">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during</w:t>
      </w:r>
      <w:proofErr w:type="gramEnd"/>
      <w:r w:rsidRPr="00111650">
        <w:rPr>
          <w:rFonts w:cs="Times New Roman"/>
          <w:sz w:val="24"/>
          <w:szCs w:val="24"/>
        </w:rPr>
        <w:t xml:space="preserve"> the school year.</w:t>
      </w:r>
    </w:p>
    <w:p w:rsidR="00111650" w:rsidRPr="00111650" w:rsidRDefault="00111650" w:rsidP="00E50FF6">
      <w:pPr>
        <w:autoSpaceDE w:val="0"/>
        <w:autoSpaceDN w:val="0"/>
        <w:adjustRightInd w:val="0"/>
        <w:spacing w:after="0" w:line="240" w:lineRule="auto"/>
        <w:rPr>
          <w:rFonts w:cs="Times New Roman"/>
          <w:sz w:val="24"/>
          <w:szCs w:val="24"/>
        </w:rPr>
      </w:pPr>
    </w:p>
    <w:p w:rsidR="00111650" w:rsidRDefault="00111650" w:rsidP="00111650">
      <w:pPr>
        <w:autoSpaceDE w:val="0"/>
        <w:autoSpaceDN w:val="0"/>
        <w:adjustRightInd w:val="0"/>
        <w:spacing w:after="0" w:line="240" w:lineRule="auto"/>
        <w:rPr>
          <w:rFonts w:cs="Times New Roman"/>
          <w:sz w:val="24"/>
          <w:szCs w:val="24"/>
          <w:u w:val="single"/>
        </w:rPr>
      </w:pPr>
      <w:r w:rsidRPr="00EC5E7F">
        <w:rPr>
          <w:rFonts w:cs="Times New Roman"/>
          <w:sz w:val="24"/>
          <w:szCs w:val="24"/>
          <w:u w:val="single"/>
        </w:rPr>
        <w:t>Middle School Orchestra</w:t>
      </w:r>
    </w:p>
    <w:p w:rsidR="00EC5E7F" w:rsidRPr="00EC5E7F" w:rsidRDefault="00EC5E7F" w:rsidP="00111650">
      <w:pPr>
        <w:autoSpaceDE w:val="0"/>
        <w:autoSpaceDN w:val="0"/>
        <w:adjustRightInd w:val="0"/>
        <w:spacing w:after="0" w:line="240" w:lineRule="auto"/>
        <w:rPr>
          <w:rFonts w:cs="Times New Roman"/>
          <w:sz w:val="24"/>
          <w:szCs w:val="24"/>
          <w:u w:val="single"/>
        </w:rPr>
      </w:pP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t>Part 1:</w:t>
      </w: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t>This course introduces ensemble playing, independent rhythm/counting and ear-training.</w:t>
      </w: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t>Musicianship skills such as sight-reading and instrument geography are developed. The skills</w:t>
      </w:r>
    </w:p>
    <w:p w:rsidR="00111650" w:rsidRPr="00111650" w:rsidRDefault="00111650" w:rsidP="00111650">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needed</w:t>
      </w:r>
      <w:proofErr w:type="gramEnd"/>
      <w:r w:rsidRPr="00111650">
        <w:rPr>
          <w:rFonts w:cs="Times New Roman"/>
          <w:sz w:val="24"/>
          <w:szCs w:val="24"/>
        </w:rPr>
        <w:t xml:space="preserve"> to perform as an ensemble and follow a conductor continue to be developed. The</w:t>
      </w:r>
    </w:p>
    <w:p w:rsidR="00111650" w:rsidRPr="00111650" w:rsidRDefault="00111650" w:rsidP="00111650">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student’s</w:t>
      </w:r>
      <w:proofErr w:type="gramEnd"/>
      <w:r w:rsidRPr="00111650">
        <w:rPr>
          <w:rFonts w:cs="Times New Roman"/>
          <w:sz w:val="24"/>
          <w:szCs w:val="24"/>
        </w:rPr>
        <w:t xml:space="preserve"> understanding of posture, intonation, rhythm and counting are solidified. The student’s</w:t>
      </w:r>
    </w:p>
    <w:p w:rsidR="00111650" w:rsidRPr="00111650" w:rsidRDefault="00111650" w:rsidP="00111650">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ability</w:t>
      </w:r>
      <w:proofErr w:type="gramEnd"/>
      <w:r w:rsidRPr="00111650">
        <w:rPr>
          <w:rFonts w:cs="Times New Roman"/>
          <w:sz w:val="24"/>
          <w:szCs w:val="24"/>
        </w:rPr>
        <w:t xml:space="preserve"> to read music is developed. Students will participate in various concert experiences.</w:t>
      </w:r>
    </w:p>
    <w:p w:rsidR="00111650" w:rsidRPr="00111650" w:rsidRDefault="00111650" w:rsidP="00111650">
      <w:pPr>
        <w:autoSpaceDE w:val="0"/>
        <w:autoSpaceDN w:val="0"/>
        <w:adjustRightInd w:val="0"/>
        <w:spacing w:after="0" w:line="240" w:lineRule="auto"/>
        <w:rPr>
          <w:rFonts w:cs="Times New Roman"/>
          <w:sz w:val="24"/>
          <w:szCs w:val="24"/>
        </w:rPr>
      </w:pPr>
    </w:p>
    <w:p w:rsidR="0096758D" w:rsidRDefault="0096758D" w:rsidP="00111650">
      <w:pPr>
        <w:autoSpaceDE w:val="0"/>
        <w:autoSpaceDN w:val="0"/>
        <w:adjustRightInd w:val="0"/>
        <w:spacing w:after="0" w:line="240" w:lineRule="auto"/>
        <w:rPr>
          <w:rFonts w:cs="Times New Roman"/>
          <w:sz w:val="24"/>
          <w:szCs w:val="24"/>
        </w:rPr>
      </w:pP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lastRenderedPageBreak/>
        <w:t>Part 2:</w:t>
      </w: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t>Students are introduced to advanced techniques, including shifting, vibrato and advanced</w:t>
      </w:r>
    </w:p>
    <w:p w:rsidR="00111650" w:rsidRPr="00111650" w:rsidRDefault="00111650" w:rsidP="00111650">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bowing</w:t>
      </w:r>
      <w:proofErr w:type="gramEnd"/>
      <w:r w:rsidRPr="00111650">
        <w:rPr>
          <w:rFonts w:cs="Times New Roman"/>
          <w:sz w:val="24"/>
          <w:szCs w:val="24"/>
        </w:rPr>
        <w:t>. Students learn to become independent in tuning their instruments without help.</w:t>
      </w: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t xml:space="preserve">Students will participate in various concert experiences. </w:t>
      </w:r>
    </w:p>
    <w:p w:rsidR="00111650" w:rsidRPr="00111650" w:rsidRDefault="00111650" w:rsidP="00111650">
      <w:pPr>
        <w:autoSpaceDE w:val="0"/>
        <w:autoSpaceDN w:val="0"/>
        <w:adjustRightInd w:val="0"/>
        <w:spacing w:after="0" w:line="240" w:lineRule="auto"/>
        <w:rPr>
          <w:rFonts w:cs="Times New Roman"/>
          <w:sz w:val="24"/>
          <w:szCs w:val="24"/>
        </w:rPr>
      </w:pPr>
    </w:p>
    <w:p w:rsidR="00111650" w:rsidRPr="00111650" w:rsidRDefault="00111650" w:rsidP="00111650">
      <w:pPr>
        <w:autoSpaceDE w:val="0"/>
        <w:autoSpaceDN w:val="0"/>
        <w:adjustRightInd w:val="0"/>
        <w:spacing w:after="0" w:line="240" w:lineRule="auto"/>
        <w:rPr>
          <w:rFonts w:cs="Times New Roman"/>
          <w:bCs/>
          <w:sz w:val="24"/>
          <w:szCs w:val="24"/>
        </w:rPr>
      </w:pPr>
      <w:r w:rsidRPr="00111650">
        <w:rPr>
          <w:rFonts w:cs="Times New Roman"/>
          <w:sz w:val="24"/>
          <w:szCs w:val="24"/>
        </w:rPr>
        <w:t>Part 3:</w:t>
      </w:r>
    </w:p>
    <w:p w:rsidR="00111650" w:rsidRPr="00111650" w:rsidRDefault="00111650" w:rsidP="00111650">
      <w:pPr>
        <w:autoSpaceDE w:val="0"/>
        <w:autoSpaceDN w:val="0"/>
        <w:adjustRightInd w:val="0"/>
        <w:spacing w:after="0" w:line="240" w:lineRule="auto"/>
        <w:rPr>
          <w:rFonts w:cs="Times New Roman"/>
          <w:sz w:val="24"/>
          <w:szCs w:val="24"/>
        </w:rPr>
      </w:pPr>
      <w:r w:rsidRPr="00111650">
        <w:rPr>
          <w:rFonts w:cs="Times New Roman"/>
          <w:sz w:val="24"/>
          <w:szCs w:val="24"/>
        </w:rPr>
        <w:t>Students continue the refinement of advanced techniques, including shifting, vibrato and</w:t>
      </w:r>
    </w:p>
    <w:p w:rsidR="00111650" w:rsidRPr="00111650" w:rsidRDefault="00111650" w:rsidP="00111650">
      <w:pPr>
        <w:autoSpaceDE w:val="0"/>
        <w:autoSpaceDN w:val="0"/>
        <w:adjustRightInd w:val="0"/>
        <w:spacing w:after="0" w:line="240" w:lineRule="auto"/>
        <w:rPr>
          <w:rFonts w:cs="Times New Roman"/>
          <w:sz w:val="24"/>
          <w:szCs w:val="24"/>
        </w:rPr>
      </w:pPr>
      <w:proofErr w:type="gramStart"/>
      <w:r w:rsidRPr="00111650">
        <w:rPr>
          <w:rFonts w:cs="Times New Roman"/>
          <w:sz w:val="24"/>
          <w:szCs w:val="24"/>
        </w:rPr>
        <w:t>advanced</w:t>
      </w:r>
      <w:proofErr w:type="gramEnd"/>
      <w:r w:rsidRPr="00111650">
        <w:rPr>
          <w:rFonts w:cs="Times New Roman"/>
          <w:sz w:val="24"/>
          <w:szCs w:val="24"/>
        </w:rPr>
        <w:t xml:space="preserve"> bowing. Special attention is given to the skills needed for transition from middle </w:t>
      </w:r>
      <w:proofErr w:type="gramStart"/>
      <w:r w:rsidRPr="00111650">
        <w:rPr>
          <w:rFonts w:cs="Times New Roman"/>
          <w:sz w:val="24"/>
          <w:szCs w:val="24"/>
        </w:rPr>
        <w:t>school  to</w:t>
      </w:r>
      <w:proofErr w:type="gramEnd"/>
      <w:r w:rsidRPr="00111650">
        <w:rPr>
          <w:rFonts w:cs="Times New Roman"/>
          <w:sz w:val="24"/>
          <w:szCs w:val="24"/>
        </w:rPr>
        <w:t xml:space="preserve"> high school orchestra. Students will participate in various concert experiences. </w:t>
      </w:r>
    </w:p>
    <w:p w:rsidR="00111650" w:rsidRPr="00111650" w:rsidRDefault="00111650" w:rsidP="00111650">
      <w:pPr>
        <w:autoSpaceDE w:val="0"/>
        <w:autoSpaceDN w:val="0"/>
        <w:adjustRightInd w:val="0"/>
        <w:spacing w:after="0" w:line="240" w:lineRule="auto"/>
        <w:rPr>
          <w:rFonts w:cs="Times New Roman"/>
          <w:sz w:val="24"/>
          <w:szCs w:val="24"/>
        </w:rPr>
      </w:pPr>
    </w:p>
    <w:p w:rsidR="00111650" w:rsidRPr="00EC5E7F" w:rsidRDefault="00111650" w:rsidP="00111650">
      <w:pPr>
        <w:rPr>
          <w:sz w:val="24"/>
          <w:szCs w:val="24"/>
          <w:u w:val="single"/>
        </w:rPr>
      </w:pPr>
      <w:r w:rsidRPr="00EC5E7F">
        <w:rPr>
          <w:sz w:val="24"/>
          <w:szCs w:val="24"/>
          <w:u w:val="single"/>
        </w:rPr>
        <w:t>Study Skills and Strategies</w:t>
      </w:r>
    </w:p>
    <w:p w:rsidR="00111650" w:rsidRPr="00111650" w:rsidRDefault="00111650" w:rsidP="00111650">
      <w:pPr>
        <w:rPr>
          <w:sz w:val="24"/>
          <w:szCs w:val="24"/>
        </w:rPr>
      </w:pPr>
      <w:proofErr w:type="gramStart"/>
      <w:r w:rsidRPr="00111650">
        <w:rPr>
          <w:sz w:val="24"/>
          <w:szCs w:val="24"/>
        </w:rPr>
        <w:t>Emphasizes academic support to promote the success for students who are currently enrolled in advanced, regular, or remedial level core content area courses.</w:t>
      </w:r>
      <w:proofErr w:type="gramEnd"/>
      <w:r w:rsidRPr="00111650">
        <w:rPr>
          <w:sz w:val="24"/>
          <w:szCs w:val="24"/>
        </w:rPr>
        <w:t xml:space="preserve">  Students review content area material from their other courses and learn techniques and study skills appropriate to their ability and the content material.  This course provides instruction on study habits, time management, organization, note-taking, test-taking, active listening, oral and written communication, and learning strategies. Students will have ongoing opportunities to apply these study skills to their daily work and receive feedback to enhance their study habits. This course is not graded and allows time for students to apply new skills in their daily work. </w:t>
      </w:r>
    </w:p>
    <w:p w:rsidR="00111650" w:rsidRPr="00111650" w:rsidRDefault="00111650" w:rsidP="00111650">
      <w:pPr>
        <w:autoSpaceDE w:val="0"/>
        <w:autoSpaceDN w:val="0"/>
        <w:adjustRightInd w:val="0"/>
        <w:spacing w:after="0" w:line="240" w:lineRule="auto"/>
        <w:rPr>
          <w:rFonts w:cs="Times New Roman"/>
          <w:iCs/>
          <w:sz w:val="24"/>
          <w:szCs w:val="24"/>
        </w:rPr>
      </w:pPr>
    </w:p>
    <w:sectPr w:rsidR="00111650" w:rsidRPr="00111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8DF"/>
    <w:multiLevelType w:val="hybridMultilevel"/>
    <w:tmpl w:val="9154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28"/>
    <w:rsid w:val="000C2328"/>
    <w:rsid w:val="00111650"/>
    <w:rsid w:val="0019207C"/>
    <w:rsid w:val="004E6D52"/>
    <w:rsid w:val="00794F50"/>
    <w:rsid w:val="0096758D"/>
    <w:rsid w:val="00B83B85"/>
    <w:rsid w:val="00C1731B"/>
    <w:rsid w:val="00D3112A"/>
    <w:rsid w:val="00DA1A94"/>
    <w:rsid w:val="00E50FF6"/>
    <w:rsid w:val="00EC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7F"/>
    <w:pPr>
      <w:ind w:left="720"/>
      <w:contextualSpacing/>
    </w:pPr>
  </w:style>
  <w:style w:type="paragraph" w:customStyle="1" w:styleId="Default">
    <w:name w:val="Default"/>
    <w:rsid w:val="00794F5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794F50"/>
    <w:pPr>
      <w:widowControl w:val="0"/>
      <w:spacing w:before="103" w:after="0" w:line="240" w:lineRule="auto"/>
      <w:ind w:left="285"/>
    </w:pPr>
    <w:rPr>
      <w:rFonts w:ascii="Arial" w:eastAsia="Arial" w:hAnsi="Arial"/>
      <w:sz w:val="21"/>
      <w:szCs w:val="21"/>
    </w:rPr>
  </w:style>
  <w:style w:type="character" w:customStyle="1" w:styleId="BodyTextChar">
    <w:name w:val="Body Text Char"/>
    <w:basedOn w:val="DefaultParagraphFont"/>
    <w:link w:val="BodyText"/>
    <w:uiPriority w:val="1"/>
    <w:rsid w:val="00794F50"/>
    <w:rPr>
      <w:rFonts w:ascii="Arial" w:eastAsia="Arial" w:hAnsi="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7F"/>
    <w:pPr>
      <w:ind w:left="720"/>
      <w:contextualSpacing/>
    </w:pPr>
  </w:style>
  <w:style w:type="paragraph" w:customStyle="1" w:styleId="Default">
    <w:name w:val="Default"/>
    <w:rsid w:val="00794F5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794F50"/>
    <w:pPr>
      <w:widowControl w:val="0"/>
      <w:spacing w:before="103" w:after="0" w:line="240" w:lineRule="auto"/>
      <w:ind w:left="285"/>
    </w:pPr>
    <w:rPr>
      <w:rFonts w:ascii="Arial" w:eastAsia="Arial" w:hAnsi="Arial"/>
      <w:sz w:val="21"/>
      <w:szCs w:val="21"/>
    </w:rPr>
  </w:style>
  <w:style w:type="character" w:customStyle="1" w:styleId="BodyTextChar">
    <w:name w:val="Body Text Char"/>
    <w:basedOn w:val="DefaultParagraphFont"/>
    <w:link w:val="BodyText"/>
    <w:uiPriority w:val="1"/>
    <w:rsid w:val="00794F50"/>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cp:lastPrinted>2017-03-08T14:58:00Z</cp:lastPrinted>
  <dcterms:created xsi:type="dcterms:W3CDTF">2017-03-15T14:07:00Z</dcterms:created>
  <dcterms:modified xsi:type="dcterms:W3CDTF">2017-03-15T14:07:00Z</dcterms:modified>
</cp:coreProperties>
</file>